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2016-11-11</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TAR-108</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7152A4">
        <w:rPr>
          <w:rFonts w:eastAsiaTheme="minorEastAsia"/>
          <w:szCs w:val="24"/>
          <w:lang w:eastAsia="en-US"/>
        </w:rPr>
        <w:t xml:space="preserve"> Posėdis įvyko 2016-11-09</w:t>
      </w:r>
      <w:r w:rsidR="008E3C02">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7152A4">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r w:rsidR="00B40A22">
        <w:rPr>
          <w:rFonts w:eastAsiaTheme="minorEastAsia"/>
          <w:szCs w:val="24"/>
          <w:lang w:eastAsia="en-US"/>
        </w:rPr>
        <w:t>.</w:t>
      </w:r>
    </w:p>
    <w:p w:rsidR="00AA4B44"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5D51FF">
        <w:rPr>
          <w:rFonts w:eastAsiaTheme="minorHAnsi"/>
          <w:szCs w:val="24"/>
        </w:rPr>
        <w:t xml:space="preserve"> </w:t>
      </w:r>
      <w:r>
        <w:rPr>
          <w:rFonts w:eastAsiaTheme="minorHAnsi"/>
          <w:szCs w:val="24"/>
        </w:rPr>
        <w:t>Andrejus Kugmerovas</w:t>
      </w:r>
      <w:r w:rsidR="000F54A1">
        <w:rPr>
          <w:rFonts w:eastAsiaTheme="minorHAnsi"/>
          <w:szCs w:val="24"/>
        </w:rPr>
        <w:t xml:space="preserve"> </w:t>
      </w:r>
      <w:r>
        <w:rPr>
          <w:rFonts w:eastAsiaTheme="minorHAnsi"/>
          <w:szCs w:val="24"/>
        </w:rPr>
        <w:t>,</w:t>
      </w:r>
      <w:r w:rsidR="001A6F96">
        <w:rPr>
          <w:rFonts w:eastAsiaTheme="minorHAnsi"/>
          <w:szCs w:val="24"/>
        </w:rPr>
        <w:t xml:space="preserve"> Arūnas Barbšys</w:t>
      </w:r>
      <w:r w:rsidR="00E74037">
        <w:rPr>
          <w:rFonts w:eastAsiaTheme="minorHAnsi"/>
          <w:szCs w:val="24"/>
        </w:rPr>
        <w:t>, Via</w:t>
      </w:r>
      <w:r w:rsidR="002A00B7">
        <w:rPr>
          <w:rFonts w:eastAsiaTheme="minorHAnsi"/>
          <w:szCs w:val="24"/>
        </w:rPr>
        <w:t xml:space="preserve">česlavas Titovas, </w:t>
      </w:r>
      <w:r w:rsidR="000F54A1">
        <w:rPr>
          <w:rFonts w:eastAsiaTheme="minorHAnsi"/>
          <w:szCs w:val="24"/>
        </w:rPr>
        <w:t xml:space="preserve"> Judita Simonavičiūtė</w:t>
      </w:r>
      <w:r w:rsidR="00B147B5">
        <w:rPr>
          <w:rFonts w:eastAsiaTheme="minorHAnsi"/>
          <w:szCs w:val="24"/>
        </w:rPr>
        <w:t>, Artūras Šulcas.</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3E1776" w:rsidRDefault="00ED374E" w:rsidP="000D65CA">
      <w:pPr>
        <w:tabs>
          <w:tab w:val="left" w:pos="567"/>
        </w:tabs>
        <w:jc w:val="both"/>
        <w:rPr>
          <w:rFonts w:eastAsiaTheme="minorHAnsi"/>
          <w:szCs w:val="24"/>
        </w:rPr>
      </w:pPr>
      <w:r>
        <w:rPr>
          <w:rFonts w:eastAsiaTheme="minorHAnsi"/>
          <w:szCs w:val="24"/>
        </w:rPr>
        <w:t xml:space="preserve">                 DARBO</w:t>
      </w:r>
      <w:r w:rsidR="003E1776">
        <w:rPr>
          <w:rFonts w:eastAsiaTheme="minorHAnsi"/>
          <w:szCs w:val="24"/>
        </w:rPr>
        <w:t>TVARKĖ (patvirtinta bendru sutarimu):</w:t>
      </w:r>
    </w:p>
    <w:p w:rsidR="003E1776" w:rsidRDefault="003E1776"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 Dėl savivaldybės būstų pardavimo. Pranešėjas E. Simokaitis</w:t>
      </w:r>
    </w:p>
    <w:p w:rsidR="003E1776" w:rsidRDefault="003E1776" w:rsidP="003E1776">
      <w:pPr>
        <w:pStyle w:val="Betarp"/>
        <w:jc w:val="both"/>
        <w:rPr>
          <w:rFonts w:ascii="Times New Roman" w:hAnsi="Times New Roman" w:cs="Times New Roman"/>
        </w:rPr>
      </w:pPr>
      <w:r>
        <w:rPr>
          <w:rFonts w:ascii="Times New Roman" w:hAnsi="Times New Roman" w:cs="Times New Roman"/>
          <w:sz w:val="24"/>
          <w:szCs w:val="24"/>
          <w:shd w:val="clear" w:color="auto" w:fill="FFFFFF"/>
        </w:rPr>
        <w:t xml:space="preserve">                2. Dėl Klaipėdos miesto savivaldybės tarybos 2016 m. liepos 28 d. sprendimo Nr. T2-196 „Dėl turto perdavimo valdyti, naudoti ir disponuoti patikėjimo teise savivaldybės biudžetinėms įstaigoms“ pakeitimo. Pranešėjas E. Simokaitis</w:t>
      </w:r>
    </w:p>
    <w:p w:rsidR="003E1776" w:rsidRDefault="003E1776" w:rsidP="003E1776">
      <w:pPr>
        <w:pStyle w:val="Betarp"/>
        <w:jc w:val="both"/>
        <w:rPr>
          <w:rFonts w:ascii="Times New Roman" w:hAnsi="Times New Roman" w:cs="Times New Roman"/>
        </w:rPr>
      </w:pPr>
      <w:r>
        <w:rPr>
          <w:rFonts w:ascii="Times New Roman" w:hAnsi="Times New Roman" w:cs="Times New Roman"/>
          <w:sz w:val="24"/>
          <w:szCs w:val="24"/>
          <w:shd w:val="clear" w:color="auto" w:fill="FFFFFF"/>
        </w:rPr>
        <w:t xml:space="preserve">                3. Dėl socialinio būsto nuomos sąlygų pakeitimo. Pranešėja D. Netikšienė</w:t>
      </w:r>
    </w:p>
    <w:p w:rsidR="003E1776" w:rsidRDefault="003E1776" w:rsidP="003E1776">
      <w:pPr>
        <w:pStyle w:val="Betarp"/>
        <w:jc w:val="both"/>
        <w:rPr>
          <w:rFonts w:ascii="Times New Roman" w:hAnsi="Times New Roman" w:cs="Times New Roman"/>
        </w:rPr>
      </w:pPr>
      <w:r>
        <w:rPr>
          <w:rFonts w:ascii="Times New Roman" w:hAnsi="Times New Roman" w:cs="Times New Roman"/>
          <w:sz w:val="24"/>
          <w:szCs w:val="24"/>
          <w:shd w:val="clear" w:color="auto" w:fill="FFFFFF"/>
        </w:rPr>
        <w:t xml:space="preserve">                4. Dėl savivaldybės būsto nuomos sąlygų pakeitimo. Pranešėja D. Netikšienė</w:t>
      </w:r>
    </w:p>
    <w:p w:rsidR="003E1776" w:rsidRDefault="003E1776" w:rsidP="003E1776">
      <w:pPr>
        <w:pStyle w:val="Betarp"/>
        <w:jc w:val="both"/>
        <w:rPr>
          <w:rFonts w:ascii="Times New Roman" w:hAnsi="Times New Roman" w:cs="Times New Roman"/>
        </w:rPr>
      </w:pPr>
      <w:r>
        <w:rPr>
          <w:rFonts w:ascii="Times New Roman" w:hAnsi="Times New Roman" w:cs="Times New Roman"/>
          <w:sz w:val="24"/>
          <w:szCs w:val="24"/>
          <w:shd w:val="clear" w:color="auto" w:fill="FFFFFF"/>
        </w:rPr>
        <w:t xml:space="preserve">                5. Dėl Klaipėdos miesto savivaldybės tarybos 2016 m. gegužės 26 d. sprendimo Nr. T2-143 „Dėl Atlyginimo už maitinimo paslaugą Klaipėdos miesto savivaldybės švietimo įstaigose, įgyvendinančiose ikimokyklinio ar priešmokyklinio ugdymo programas, nustatymo tvarkos aprašo patvirtinimo ir atlyginimo dydžio nustatymo“ pakeitimo. Pranešėja L. Prižgintienė</w:t>
      </w:r>
    </w:p>
    <w:p w:rsidR="003E1776" w:rsidRDefault="003E1776"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678B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6. Dėl draudimo prekiauti alkoholiniais gėrimais nurodytu atstumu. Pranešėja J. Uptienė</w:t>
      </w:r>
    </w:p>
    <w:p w:rsidR="003E1776" w:rsidRDefault="003E1776" w:rsidP="003E1776">
      <w:pPr>
        <w:pStyle w:val="Betarp"/>
        <w:jc w:val="both"/>
        <w:rPr>
          <w:rFonts w:ascii="Times New Roman" w:hAnsi="Times New Roman" w:cs="Times New Roman"/>
        </w:rPr>
      </w:pPr>
      <w:r>
        <w:rPr>
          <w:rFonts w:ascii="Times New Roman" w:hAnsi="Times New Roman" w:cs="Times New Roman"/>
          <w:sz w:val="24"/>
          <w:szCs w:val="24"/>
          <w:shd w:val="clear" w:color="auto" w:fill="FFFFFF"/>
        </w:rPr>
        <w:t xml:space="preserve">           </w:t>
      </w:r>
      <w:r w:rsidR="00D678B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7. Dėl Klaipėdos miesto savivaldybės tarybos 2014 m. kovo 27 d. sprendimo Nr. T2-66 „Dėl Kainos už viešajam vandens tiekimui reikalingos infrastruktūros naudojimą nustatymo metodikos patvirtinimo“ pakeitimo. Pranešėjas A. Gaižutis</w:t>
      </w:r>
    </w:p>
    <w:p w:rsidR="003E5F01" w:rsidRDefault="003E5F01" w:rsidP="002A00B7">
      <w:pPr>
        <w:pStyle w:val="Betarp"/>
        <w:jc w:val="both"/>
        <w:rPr>
          <w:rFonts w:ascii="Times New Roman" w:hAnsi="Times New Roman" w:cs="Times New Roman"/>
          <w:sz w:val="24"/>
          <w:szCs w:val="24"/>
          <w:shd w:val="clear" w:color="auto" w:fill="FFFFFF"/>
        </w:rPr>
      </w:pPr>
    </w:p>
    <w:p w:rsidR="003E1776" w:rsidRDefault="003E1776"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 SVARSTYTA. Savivaldybės būstų pardavimas. </w:t>
      </w:r>
    </w:p>
    <w:p w:rsidR="001B7AFB" w:rsidRDefault="00B34553" w:rsidP="001B7AFB">
      <w:pPr>
        <w:ind w:firstLine="283"/>
        <w:jc w:val="both"/>
        <w:rPr>
          <w:szCs w:val="24"/>
        </w:rPr>
      </w:pPr>
      <w:r>
        <w:rPr>
          <w:szCs w:val="24"/>
          <w:shd w:val="clear" w:color="auto" w:fill="FFFFFF"/>
        </w:rPr>
        <w:t xml:space="preserve">            </w:t>
      </w:r>
      <w:r w:rsidR="003E1776">
        <w:rPr>
          <w:szCs w:val="24"/>
          <w:shd w:val="clear" w:color="auto" w:fill="FFFFFF"/>
        </w:rPr>
        <w:t>Pranešėjas – E. Simokaitis.</w:t>
      </w:r>
      <w:r w:rsidR="001B7AFB" w:rsidRPr="001B7AFB">
        <w:rPr>
          <w:szCs w:val="24"/>
        </w:rPr>
        <w:t xml:space="preserve"> </w:t>
      </w:r>
      <w:r w:rsidR="001B7AFB">
        <w:rPr>
          <w:szCs w:val="24"/>
        </w:rPr>
        <w:t xml:space="preserve">Teigia, kad </w:t>
      </w:r>
      <w:r w:rsidR="001B7AFB" w:rsidRPr="00925D9A">
        <w:rPr>
          <w:szCs w:val="24"/>
        </w:rPr>
        <w:t xml:space="preserve">siekiama įgyvendinti savivaldybės </w:t>
      </w:r>
      <w:r w:rsidR="001B7AFB">
        <w:rPr>
          <w:szCs w:val="24"/>
        </w:rPr>
        <w:t>būstų nuomininkų prašymus</w:t>
      </w:r>
      <w:r w:rsidR="001B7AFB" w:rsidRPr="00925D9A">
        <w:rPr>
          <w:szCs w:val="24"/>
        </w:rPr>
        <w:t xml:space="preserve"> dėl leidimo </w:t>
      </w:r>
      <w:r w:rsidR="001B7AFB">
        <w:rPr>
          <w:szCs w:val="24"/>
        </w:rPr>
        <w:t>įsigyti nuomojamus</w:t>
      </w:r>
      <w:r w:rsidR="001B7AFB" w:rsidRPr="00925D9A">
        <w:rPr>
          <w:szCs w:val="24"/>
        </w:rPr>
        <w:t xml:space="preserve"> savivaldybe</w:t>
      </w:r>
      <w:r w:rsidR="001B7AFB">
        <w:rPr>
          <w:szCs w:val="24"/>
        </w:rPr>
        <w:t>i nuosavybės teise priklausančius būstus, atlikti pardavimo</w:t>
      </w:r>
      <w:r w:rsidR="001B7AFB" w:rsidRPr="00925D9A">
        <w:rPr>
          <w:szCs w:val="24"/>
        </w:rPr>
        <w:t xml:space="preserve"> procedūras.</w:t>
      </w:r>
      <w:r w:rsidR="001B7AFB" w:rsidRPr="001B7AFB">
        <w:rPr>
          <w:szCs w:val="24"/>
        </w:rPr>
        <w:t xml:space="preserve"> </w:t>
      </w:r>
      <w:r>
        <w:rPr>
          <w:szCs w:val="24"/>
        </w:rPr>
        <w:t>Primena, kad S</w:t>
      </w:r>
      <w:r w:rsidR="001B7AFB" w:rsidRPr="00925D9A">
        <w:rPr>
          <w:szCs w:val="24"/>
        </w:rPr>
        <w:t xml:space="preserve">avivaldybės administracijai </w:t>
      </w:r>
      <w:r w:rsidR="001B7AFB">
        <w:rPr>
          <w:szCs w:val="24"/>
        </w:rPr>
        <w:t xml:space="preserve">pateikti </w:t>
      </w:r>
      <w:r w:rsidR="001B7AFB" w:rsidRPr="00925D9A">
        <w:rPr>
          <w:szCs w:val="24"/>
        </w:rPr>
        <w:t xml:space="preserve">savivaldybės </w:t>
      </w:r>
      <w:r w:rsidR="001B7AFB">
        <w:rPr>
          <w:szCs w:val="24"/>
        </w:rPr>
        <w:t>būstų nuomininkų M. Š., S. K. – K., V. E. ir I. M. prašymai</w:t>
      </w:r>
      <w:r w:rsidR="001B7AFB" w:rsidRPr="00925D9A">
        <w:rPr>
          <w:szCs w:val="24"/>
        </w:rPr>
        <w:t xml:space="preserve"> </w:t>
      </w:r>
      <w:r w:rsidR="001B7AFB">
        <w:rPr>
          <w:szCs w:val="24"/>
        </w:rPr>
        <w:t>pirkti</w:t>
      </w:r>
      <w:r w:rsidR="001B7AFB" w:rsidRPr="00925D9A">
        <w:rPr>
          <w:szCs w:val="24"/>
        </w:rPr>
        <w:t xml:space="preserve"> </w:t>
      </w:r>
      <w:r w:rsidR="001B7AFB">
        <w:rPr>
          <w:szCs w:val="24"/>
        </w:rPr>
        <w:t xml:space="preserve">nuomojamus, </w:t>
      </w:r>
      <w:r w:rsidR="001B7AFB" w:rsidRPr="00925D9A">
        <w:rPr>
          <w:szCs w:val="24"/>
        </w:rPr>
        <w:t xml:space="preserve">savivaldybei </w:t>
      </w:r>
      <w:r w:rsidR="001B7AFB">
        <w:rPr>
          <w:szCs w:val="24"/>
        </w:rPr>
        <w:t>nuosavybės teise priklausančius būstus.</w:t>
      </w:r>
    </w:p>
    <w:p w:rsidR="003E1776" w:rsidRPr="00E4474A" w:rsidRDefault="00B34553" w:rsidP="00E4474A">
      <w:pPr>
        <w:ind w:firstLine="283"/>
        <w:jc w:val="both"/>
        <w:rPr>
          <w:szCs w:val="24"/>
        </w:rPr>
      </w:pPr>
      <w:r>
        <w:rPr>
          <w:b/>
          <w:szCs w:val="24"/>
        </w:rPr>
        <w:t xml:space="preserve">           </w:t>
      </w:r>
      <w:r w:rsidRPr="00B34553">
        <w:rPr>
          <w:szCs w:val="24"/>
        </w:rPr>
        <w:t>N</w:t>
      </w:r>
      <w:r>
        <w:rPr>
          <w:szCs w:val="24"/>
        </w:rPr>
        <w:t>UTARTA. Pritarti pateiktam sprendimo projektui bendru sutarimu</w:t>
      </w:r>
      <w:r w:rsidR="00E4474A">
        <w:rPr>
          <w:szCs w:val="24"/>
        </w:rPr>
        <w:t>.</w:t>
      </w:r>
    </w:p>
    <w:p w:rsidR="003E1776" w:rsidRDefault="003E1776" w:rsidP="003E1776">
      <w:pPr>
        <w:pStyle w:val="Betarp"/>
        <w:jc w:val="both"/>
        <w:rPr>
          <w:rFonts w:ascii="Times New Roman" w:hAnsi="Times New Roman" w:cs="Times New Roman"/>
          <w:sz w:val="24"/>
          <w:szCs w:val="24"/>
          <w:shd w:val="clear" w:color="auto" w:fill="FFFFFF"/>
        </w:rPr>
      </w:pPr>
    </w:p>
    <w:p w:rsidR="003E1776" w:rsidRDefault="003E1776"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2. SVARSTYTA. Klaipėdos miesto savivaldybės tarybos 2016 m. liepos 28 d. sprendimo Nr. T2-196 „Dėl turto perdavimo valdyti, naudoti ir disponuoti patikėjimo teise savivaldybės biudžetinėms įstaigoms“ pakeitimas. </w:t>
      </w:r>
    </w:p>
    <w:p w:rsidR="00171C7B" w:rsidRDefault="00171C7B" w:rsidP="00171C7B">
      <w:pPr>
        <w:ind w:firstLine="720"/>
        <w:jc w:val="both"/>
        <w:rPr>
          <w:bCs/>
          <w:szCs w:val="24"/>
          <w:lang w:eastAsia="en-US"/>
        </w:rPr>
      </w:pPr>
      <w:r>
        <w:rPr>
          <w:szCs w:val="24"/>
          <w:shd w:val="clear" w:color="auto" w:fill="FFFFFF"/>
        </w:rPr>
        <w:t xml:space="preserve">    </w:t>
      </w:r>
      <w:r w:rsidR="003E1776">
        <w:rPr>
          <w:szCs w:val="24"/>
          <w:shd w:val="clear" w:color="auto" w:fill="FFFFFF"/>
        </w:rPr>
        <w:t>Pranešėjas – E. Simokaitis.</w:t>
      </w:r>
      <w:r w:rsidRPr="00171C7B">
        <w:rPr>
          <w:szCs w:val="24"/>
        </w:rPr>
        <w:t xml:space="preserve"> </w:t>
      </w:r>
      <w:r>
        <w:rPr>
          <w:szCs w:val="24"/>
        </w:rPr>
        <w:t>Sako, kad Turt</w:t>
      </w:r>
      <w:r w:rsidR="00EE118B">
        <w:rPr>
          <w:szCs w:val="24"/>
        </w:rPr>
        <w:t xml:space="preserve">o skyrius </w:t>
      </w:r>
      <w:r>
        <w:rPr>
          <w:szCs w:val="24"/>
        </w:rPr>
        <w:t xml:space="preserve">gavo Kultūros skyriaus raštą, kuriame prašoma inicijuoti Klaipėdos miesto savivaldybės nuosavybės teise ir šiuo metu </w:t>
      </w:r>
      <w:r w:rsidRPr="0010084A">
        <w:rPr>
          <w:szCs w:val="24"/>
          <w:lang w:eastAsia="en-US"/>
        </w:rPr>
        <w:t>kultūros centro Žvejų rūmai</w:t>
      </w:r>
      <w:r>
        <w:rPr>
          <w:szCs w:val="24"/>
          <w:lang w:eastAsia="en-US"/>
        </w:rPr>
        <w:t xml:space="preserve"> patikėjimo teise valdomų</w:t>
      </w:r>
      <w:r w:rsidRPr="0010084A">
        <w:rPr>
          <w:szCs w:val="24"/>
          <w:lang w:eastAsia="en-US"/>
        </w:rPr>
        <w:t xml:space="preserve"> </w:t>
      </w:r>
      <w:r>
        <w:rPr>
          <w:szCs w:val="24"/>
          <w:lang w:eastAsia="en-US"/>
        </w:rPr>
        <w:t>negyvenamųjų patalpų</w:t>
      </w:r>
      <w:r w:rsidRPr="0010084A">
        <w:rPr>
          <w:szCs w:val="24"/>
          <w:lang w:eastAsia="en-US"/>
        </w:rPr>
        <w:t>, adresu: Taikos pr. 70, Klaipėda</w:t>
      </w:r>
      <w:r>
        <w:rPr>
          <w:szCs w:val="24"/>
          <w:lang w:eastAsia="en-US"/>
        </w:rPr>
        <w:t>, perdavimą</w:t>
      </w:r>
      <w:r w:rsidRPr="004A7CA2">
        <w:rPr>
          <w:bCs/>
          <w:szCs w:val="24"/>
          <w:lang w:eastAsia="en-US"/>
        </w:rPr>
        <w:t xml:space="preserve"> </w:t>
      </w:r>
      <w:r w:rsidRPr="00A03386">
        <w:rPr>
          <w:bCs/>
          <w:szCs w:val="24"/>
          <w:lang w:eastAsia="en-US"/>
        </w:rPr>
        <w:t>Klaipėdos miesto savivaldybės administracija</w:t>
      </w:r>
      <w:r>
        <w:rPr>
          <w:bCs/>
          <w:szCs w:val="24"/>
          <w:lang w:eastAsia="en-US"/>
        </w:rPr>
        <w:t xml:space="preserve">i. </w:t>
      </w:r>
      <w:r w:rsidR="00EE118B">
        <w:rPr>
          <w:bCs/>
          <w:szCs w:val="24"/>
          <w:lang w:eastAsia="en-US"/>
        </w:rPr>
        <w:t xml:space="preserve">Tikina, kad </w:t>
      </w:r>
      <w:r w:rsidRPr="00A03386">
        <w:rPr>
          <w:bCs/>
          <w:szCs w:val="24"/>
          <w:lang w:eastAsia="en-US"/>
        </w:rPr>
        <w:t xml:space="preserve">Klaipėdos miesto savivaldybės administracija perėmusi </w:t>
      </w:r>
      <w:r>
        <w:rPr>
          <w:bCs/>
          <w:szCs w:val="24"/>
          <w:lang w:eastAsia="en-US"/>
        </w:rPr>
        <w:t xml:space="preserve">minimą </w:t>
      </w:r>
      <w:r w:rsidRPr="00A03386">
        <w:rPr>
          <w:bCs/>
          <w:szCs w:val="24"/>
          <w:lang w:eastAsia="en-US"/>
        </w:rPr>
        <w:t xml:space="preserve">turtą, priims sprendimą dėl </w:t>
      </w:r>
      <w:r>
        <w:rPr>
          <w:bCs/>
          <w:szCs w:val="24"/>
          <w:lang w:eastAsia="en-US"/>
        </w:rPr>
        <w:t xml:space="preserve">tolesnio </w:t>
      </w:r>
      <w:r w:rsidRPr="00A03386">
        <w:rPr>
          <w:bCs/>
          <w:szCs w:val="24"/>
          <w:lang w:eastAsia="en-US"/>
        </w:rPr>
        <w:t>turto valdymo, naudojimo ir disponavimo.</w:t>
      </w:r>
      <w:r>
        <w:rPr>
          <w:bCs/>
          <w:szCs w:val="24"/>
          <w:lang w:eastAsia="en-US"/>
        </w:rPr>
        <w:t xml:space="preserve"> </w:t>
      </w:r>
    </w:p>
    <w:p w:rsidR="00171C7B" w:rsidRDefault="003074D0" w:rsidP="00171C7B">
      <w:pPr>
        <w:ind w:firstLine="720"/>
        <w:jc w:val="both"/>
        <w:rPr>
          <w:bCs/>
          <w:szCs w:val="24"/>
          <w:lang w:eastAsia="en-US"/>
        </w:rPr>
      </w:pPr>
      <w:r>
        <w:rPr>
          <w:bCs/>
          <w:szCs w:val="24"/>
          <w:lang w:eastAsia="en-US"/>
        </w:rPr>
        <w:t xml:space="preserve">    </w:t>
      </w:r>
      <w:r w:rsidR="00EE118B">
        <w:rPr>
          <w:bCs/>
          <w:szCs w:val="24"/>
          <w:lang w:eastAsia="en-US"/>
        </w:rPr>
        <w:t>Primena, kad d</w:t>
      </w:r>
      <w:r w:rsidR="00171C7B">
        <w:rPr>
          <w:bCs/>
          <w:szCs w:val="24"/>
          <w:lang w:eastAsia="en-US"/>
        </w:rPr>
        <w:t xml:space="preserve">ėl </w:t>
      </w:r>
      <w:r w:rsidR="00171C7B">
        <w:rPr>
          <w:szCs w:val="24"/>
          <w:lang w:eastAsia="en-US"/>
        </w:rPr>
        <w:t xml:space="preserve">negyvenamųjų patalpų </w:t>
      </w:r>
      <w:r w:rsidR="00171C7B" w:rsidRPr="0010084A">
        <w:rPr>
          <w:szCs w:val="24"/>
          <w:lang w:eastAsia="en-US"/>
        </w:rPr>
        <w:t>Taikos pr. 70, Klaipėda</w:t>
      </w:r>
      <w:r w:rsidR="00171C7B">
        <w:rPr>
          <w:bCs/>
          <w:szCs w:val="24"/>
          <w:lang w:eastAsia="en-US"/>
        </w:rPr>
        <w:t xml:space="preserve"> nekilnojamojo turto kadastro ir registro dokumentų byloje esančių techninių klaidų (skiriasi patalpų planų ir eksplikacijos indeksų žymėjimas), 2016 m. liepos 28 d. sprendimu</w:t>
      </w:r>
      <w:r w:rsidR="00171C7B" w:rsidRPr="000D763A">
        <w:rPr>
          <w:bCs/>
          <w:szCs w:val="24"/>
          <w:lang w:eastAsia="en-US"/>
        </w:rPr>
        <w:t xml:space="preserve"> Nr. T2-196</w:t>
      </w:r>
      <w:r w:rsidR="00171C7B">
        <w:rPr>
          <w:bCs/>
          <w:szCs w:val="24"/>
          <w:lang w:eastAsia="en-US"/>
        </w:rPr>
        <w:t xml:space="preserve"> nebuvo perduotas tinkamas patalpų plotas </w:t>
      </w:r>
      <w:r w:rsidR="00171C7B" w:rsidRPr="000D763A">
        <w:rPr>
          <w:bCs/>
          <w:szCs w:val="24"/>
          <w:lang w:eastAsia="en-US"/>
        </w:rPr>
        <w:t>Klaipėdos miesto savivaldybės</w:t>
      </w:r>
      <w:r w:rsidR="00171C7B">
        <w:rPr>
          <w:bCs/>
          <w:szCs w:val="24"/>
          <w:lang w:eastAsia="en-US"/>
        </w:rPr>
        <w:t xml:space="preserve"> administracijai.</w:t>
      </w:r>
    </w:p>
    <w:p w:rsidR="00171C7B" w:rsidRPr="000D763A" w:rsidRDefault="003074D0" w:rsidP="00171C7B">
      <w:pPr>
        <w:ind w:firstLine="720"/>
        <w:jc w:val="both"/>
        <w:rPr>
          <w:bCs/>
          <w:szCs w:val="24"/>
          <w:lang w:eastAsia="en-US"/>
        </w:rPr>
      </w:pPr>
      <w:r>
        <w:rPr>
          <w:bCs/>
          <w:szCs w:val="24"/>
          <w:lang w:eastAsia="en-US"/>
        </w:rPr>
        <w:t xml:space="preserve">  </w:t>
      </w:r>
      <w:r w:rsidR="00171C7B">
        <w:rPr>
          <w:bCs/>
          <w:szCs w:val="24"/>
          <w:lang w:eastAsia="en-US"/>
        </w:rPr>
        <w:t xml:space="preserve"> NUTARTA. Pritarti pateiktam sprendimo projektui bendru</w:t>
      </w:r>
      <w:r w:rsidR="002C456F">
        <w:rPr>
          <w:bCs/>
          <w:szCs w:val="24"/>
          <w:lang w:eastAsia="en-US"/>
        </w:rPr>
        <w:t xml:space="preserve"> </w:t>
      </w:r>
      <w:r w:rsidR="00171C7B">
        <w:rPr>
          <w:bCs/>
          <w:szCs w:val="24"/>
          <w:lang w:eastAsia="en-US"/>
        </w:rPr>
        <w:t>sutarimu.</w:t>
      </w:r>
    </w:p>
    <w:p w:rsidR="003E1776" w:rsidRDefault="003E1776" w:rsidP="003E1776">
      <w:pPr>
        <w:pStyle w:val="Betarp"/>
        <w:jc w:val="both"/>
        <w:rPr>
          <w:rFonts w:ascii="Times New Roman" w:hAnsi="Times New Roman" w:cs="Times New Roman"/>
        </w:rPr>
      </w:pPr>
    </w:p>
    <w:p w:rsidR="003E1776" w:rsidRDefault="003074D0"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3E1776">
        <w:rPr>
          <w:rFonts w:ascii="Times New Roman" w:hAnsi="Times New Roman" w:cs="Times New Roman"/>
          <w:sz w:val="24"/>
          <w:szCs w:val="24"/>
          <w:shd w:val="clear" w:color="auto" w:fill="FFFFFF"/>
        </w:rPr>
        <w:t xml:space="preserve">3. SVARSTYTA. Socialinio būsto nuomos sąlygų pakeitimas. </w:t>
      </w:r>
    </w:p>
    <w:p w:rsidR="000A761C" w:rsidRDefault="003074D0" w:rsidP="000A761C">
      <w:pPr>
        <w:ind w:firstLine="720"/>
        <w:jc w:val="both"/>
      </w:pPr>
      <w:r>
        <w:rPr>
          <w:szCs w:val="24"/>
          <w:shd w:val="clear" w:color="auto" w:fill="FFFFFF"/>
        </w:rPr>
        <w:t xml:space="preserve">  </w:t>
      </w:r>
      <w:r w:rsidR="003E1776">
        <w:rPr>
          <w:szCs w:val="24"/>
          <w:shd w:val="clear" w:color="auto" w:fill="FFFFFF"/>
        </w:rPr>
        <w:t xml:space="preserve"> Pranešėja – D. Netikšienė.</w:t>
      </w:r>
      <w:r w:rsidR="000A761C" w:rsidRPr="000A761C">
        <w:t xml:space="preserve"> </w:t>
      </w:r>
      <w:r w:rsidR="007319E8">
        <w:t>Siūlo</w:t>
      </w:r>
      <w:r w:rsidR="000A761C">
        <w:t xml:space="preserve"> patenkinti savivaldybės socialinio būsto, esančio  </w:t>
      </w:r>
      <w:r w:rsidR="000A761C" w:rsidRPr="000A761C">
        <w:t>(duomenys neskelbtini),</w:t>
      </w:r>
      <w:r w:rsidR="000A761C">
        <w:t xml:space="preserve"> Klaipėdoje,  nuomininkės D. J. prašymą pakeisti būsto nuomos sąlygas, nes  pagal 2015 metų Metinės gyventojo (šeimos) turto (įskaitant gautas pajamas) deklaracijos duomenis nuomininkės deklaruotos pajamos daugiau kaip 20 proc. viršija  Paramos būstui įsigyti ar išsinuomoti įstatymo (toliau- Įstatymas)  11 straipsnio 2 dalies 2 punkte nustatytą pajamų dydį. Dėl šios priežasties teisę į soc</w:t>
      </w:r>
      <w:r>
        <w:t xml:space="preserve">ialinio būsto nuomą nuomininkė </w:t>
      </w:r>
      <w:r w:rsidR="000A761C">
        <w:t>yra praradusi.</w:t>
      </w:r>
    </w:p>
    <w:p w:rsidR="003E1776" w:rsidRDefault="003074D0"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A761C">
        <w:rPr>
          <w:rFonts w:ascii="Times New Roman" w:hAnsi="Times New Roman" w:cs="Times New Roman"/>
          <w:sz w:val="24"/>
          <w:szCs w:val="24"/>
          <w:shd w:val="clear" w:color="auto" w:fill="FFFFFF"/>
        </w:rPr>
        <w:t>V. Titovas siūlo nepritart</w:t>
      </w:r>
      <w:r w:rsidR="00D24272">
        <w:rPr>
          <w:rFonts w:ascii="Times New Roman" w:hAnsi="Times New Roman" w:cs="Times New Roman"/>
          <w:sz w:val="24"/>
          <w:szCs w:val="24"/>
          <w:shd w:val="clear" w:color="auto" w:fill="FFFFFF"/>
        </w:rPr>
        <w:t>i pateiktam spren</w:t>
      </w:r>
      <w:r w:rsidR="00C728EB">
        <w:rPr>
          <w:rFonts w:ascii="Times New Roman" w:hAnsi="Times New Roman" w:cs="Times New Roman"/>
          <w:sz w:val="24"/>
          <w:szCs w:val="24"/>
          <w:shd w:val="clear" w:color="auto" w:fill="FFFFFF"/>
        </w:rPr>
        <w:t>dimo projektui</w:t>
      </w:r>
      <w:r w:rsidR="00D24272">
        <w:rPr>
          <w:rFonts w:ascii="Times New Roman" w:hAnsi="Times New Roman" w:cs="Times New Roman"/>
          <w:sz w:val="24"/>
          <w:szCs w:val="24"/>
          <w:shd w:val="clear" w:color="auto" w:fill="FFFFFF"/>
        </w:rPr>
        <w:t>.</w:t>
      </w:r>
    </w:p>
    <w:p w:rsidR="000A761C" w:rsidRDefault="003074D0"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A761C">
        <w:rPr>
          <w:rFonts w:ascii="Times New Roman" w:hAnsi="Times New Roman" w:cs="Times New Roman"/>
          <w:sz w:val="24"/>
          <w:szCs w:val="24"/>
          <w:shd w:val="clear" w:color="auto" w:fill="FFFFFF"/>
        </w:rPr>
        <w:t>NUTARTA. Pritarti pateiktam sprendimo projektui (už-5, susilaiko-1).</w:t>
      </w:r>
    </w:p>
    <w:p w:rsidR="003E1776" w:rsidRDefault="003E1776" w:rsidP="003E1776">
      <w:pPr>
        <w:pStyle w:val="Betarp"/>
        <w:jc w:val="both"/>
        <w:rPr>
          <w:rFonts w:ascii="Times New Roman" w:hAnsi="Times New Roman" w:cs="Times New Roman"/>
        </w:rPr>
      </w:pPr>
    </w:p>
    <w:p w:rsidR="003E1776" w:rsidRDefault="003E1776"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4. SVARSTYTA. Savivaldybės būsto nuomos sąlygų pakeitimas. </w:t>
      </w:r>
    </w:p>
    <w:p w:rsidR="00D66784" w:rsidRDefault="00D66784" w:rsidP="00D66784">
      <w:pPr>
        <w:ind w:firstLine="720"/>
        <w:jc w:val="both"/>
      </w:pPr>
      <w:r>
        <w:rPr>
          <w:szCs w:val="24"/>
          <w:shd w:val="clear" w:color="auto" w:fill="FFFFFF"/>
        </w:rPr>
        <w:t xml:space="preserve">   </w:t>
      </w:r>
      <w:r w:rsidR="003E1776">
        <w:rPr>
          <w:szCs w:val="24"/>
          <w:shd w:val="clear" w:color="auto" w:fill="FFFFFF"/>
        </w:rPr>
        <w:t xml:space="preserve"> Pranešėja – D. Netikšienė.</w:t>
      </w:r>
      <w:r>
        <w:rPr>
          <w:szCs w:val="24"/>
          <w:shd w:val="clear" w:color="auto" w:fill="FFFFFF"/>
        </w:rPr>
        <w:t xml:space="preserve"> </w:t>
      </w:r>
      <w:r>
        <w:t xml:space="preserve">Siūlo patenkinti savivaldybės būsto nuomininkų prašymus pakeisti nuomos sąlygas ir  nuomoti  jiems būstą socialinio būsto sąlygomis. Pateiktų Metinių gyventojo (šeimos) turto (įskaitant gautas pajamas) deklaracijų  duomenimis nuomininkai ir jų šeimų nariai atitinka Paramos būstui įsigyti ar išsinuomoti įstatymo (toliau – Įstatymas) 11 straipsnio  2 dalyje nurodytus turto ir pajamų dydžius teisei į paramą būstui išsinuomoti ir Įstatymo 9 straipsnio 1 dalyje  nurodytas sąlygas teisei į socialinio būsto nuomą pagrįsti. </w:t>
      </w:r>
    </w:p>
    <w:p w:rsidR="003E1776" w:rsidRDefault="00D66784"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3E1776" w:rsidRDefault="003E1776" w:rsidP="003E1776">
      <w:pPr>
        <w:pStyle w:val="Betarp"/>
        <w:jc w:val="both"/>
        <w:rPr>
          <w:rFonts w:ascii="Times New Roman" w:hAnsi="Times New Roman" w:cs="Times New Roman"/>
        </w:rPr>
      </w:pPr>
    </w:p>
    <w:p w:rsidR="003E1776" w:rsidRDefault="003E1776"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5. SVARSTYTA. Klaipėdos miesto savivaldybės tarybos 2016 m. gegužės 26 d. sprendimo Nr. T2-143 „Dėl Atlyginimo už maitinimo paslaugą Klaipėdos miesto savivaldybės švietimo įstaigose, įgyvendinančiose ikimokyklinio ar priešmokyklinio ugdymo programas, nustatymo tvarkos aprašo patvirtinimo ir atlyginimo dydžio nustatymo“ pakeitimas. </w:t>
      </w:r>
    </w:p>
    <w:p w:rsidR="007341AA" w:rsidRPr="007341AA" w:rsidRDefault="007341AA" w:rsidP="007341AA">
      <w:pPr>
        <w:tabs>
          <w:tab w:val="left" w:pos="993"/>
        </w:tabs>
        <w:jc w:val="both"/>
        <w:rPr>
          <w:szCs w:val="24"/>
        </w:rPr>
      </w:pPr>
      <w:r>
        <w:rPr>
          <w:szCs w:val="24"/>
          <w:shd w:val="clear" w:color="auto" w:fill="FFFFFF"/>
        </w:rPr>
        <w:t xml:space="preserve">                </w:t>
      </w:r>
      <w:r w:rsidR="003E1776" w:rsidRPr="007341AA">
        <w:rPr>
          <w:szCs w:val="24"/>
          <w:shd w:val="clear" w:color="auto" w:fill="FFFFFF"/>
        </w:rPr>
        <w:t>Pranešėja – L. Prižgintienė.</w:t>
      </w:r>
      <w:r w:rsidRPr="007341AA">
        <w:rPr>
          <w:szCs w:val="24"/>
        </w:rPr>
        <w:t xml:space="preserve"> </w:t>
      </w:r>
      <w:r w:rsidR="007319E8">
        <w:rPr>
          <w:szCs w:val="24"/>
        </w:rPr>
        <w:t xml:space="preserve">Teigia, kad </w:t>
      </w:r>
      <w:r w:rsidR="00846685">
        <w:rPr>
          <w:szCs w:val="24"/>
        </w:rPr>
        <w:t>sprendimo projektas parengtas</w:t>
      </w:r>
      <w:r w:rsidRPr="007341AA">
        <w:rPr>
          <w:szCs w:val="24"/>
        </w:rPr>
        <w:t xml:space="preserve"> atsižvelgus į gyventojų ir ikimokyklinio ugdymo įstaigų bei mokyklų-darželių vadovų pastabas dėl atlyginimo už maitinimo paslaugą Klaipėdos miesto savivaldybės švietimo įstaigose, įgyvendinančiose ikimokyklinio ar priešmokyklinio ugdymo programas, nustatymo tvarkos aprašo.</w:t>
      </w:r>
    </w:p>
    <w:p w:rsidR="007341AA" w:rsidRDefault="007341AA" w:rsidP="007341AA">
      <w:pPr>
        <w:ind w:firstLine="709"/>
        <w:jc w:val="both"/>
        <w:rPr>
          <w:szCs w:val="24"/>
        </w:rPr>
      </w:pPr>
      <w:r>
        <w:rPr>
          <w:b/>
          <w:szCs w:val="24"/>
        </w:rPr>
        <w:t xml:space="preserve">    </w:t>
      </w:r>
      <w:r w:rsidRPr="007341AA">
        <w:rPr>
          <w:szCs w:val="24"/>
        </w:rPr>
        <w:t>Teigia, kad</w:t>
      </w:r>
      <w:r>
        <w:rPr>
          <w:b/>
          <w:szCs w:val="24"/>
        </w:rPr>
        <w:t xml:space="preserve"> </w:t>
      </w:r>
      <w:r>
        <w:rPr>
          <w:szCs w:val="24"/>
        </w:rPr>
        <w:t>sprendimo projekto tikslas – užtikrinti veiksmingą K</w:t>
      </w:r>
      <w:r w:rsidRPr="00B54D5B">
        <w:rPr>
          <w:szCs w:val="24"/>
        </w:rPr>
        <w:t>laipėdos miesto savivaldybės tarybos 2016 m. geg</w:t>
      </w:r>
      <w:r>
        <w:rPr>
          <w:szCs w:val="24"/>
        </w:rPr>
        <w:t>užės 26 d. sprendimo Nr. T2-143 „D</w:t>
      </w:r>
      <w:r w:rsidRPr="00B54D5B">
        <w:rPr>
          <w:szCs w:val="24"/>
        </w:rPr>
        <w:t>ėl at</w:t>
      </w:r>
      <w:r>
        <w:rPr>
          <w:szCs w:val="24"/>
        </w:rPr>
        <w:t>lyginimo už maitinimo paslaugą K</w:t>
      </w:r>
      <w:r w:rsidRPr="00B54D5B">
        <w:rPr>
          <w:szCs w:val="24"/>
        </w:rPr>
        <w:t>laipėdos miesto savivaldybės švietimo įstaigose, įgyvendinančiose ikimokyklinio ar priešmokyklinio ugdymo programas, nustatymo tvarkos aprašo patvirtinimo ir atlyginimo dydžio nustatymo“</w:t>
      </w:r>
      <w:r>
        <w:rPr>
          <w:szCs w:val="24"/>
        </w:rPr>
        <w:t xml:space="preserve"> (toliau – Aprašas) įgyvendinimą praktikoje, uždavinys –</w:t>
      </w:r>
      <w:r w:rsidRPr="009E342C">
        <w:rPr>
          <w:szCs w:val="24"/>
        </w:rPr>
        <w:t xml:space="preserve"> </w:t>
      </w:r>
      <w:r>
        <w:rPr>
          <w:szCs w:val="24"/>
        </w:rPr>
        <w:t xml:space="preserve">patikslinti </w:t>
      </w:r>
      <w:r w:rsidR="00846685">
        <w:rPr>
          <w:szCs w:val="24"/>
        </w:rPr>
        <w:t xml:space="preserve">Aprašo nuostatas, susijusias: </w:t>
      </w:r>
      <w:r>
        <w:rPr>
          <w:szCs w:val="24"/>
        </w:rPr>
        <w:t>su vaikų, lankančių 4 val. ugdym</w:t>
      </w:r>
      <w:r w:rsidR="00846685">
        <w:rPr>
          <w:szCs w:val="24"/>
        </w:rPr>
        <w:t xml:space="preserve">o trukmės grupes, maitinimu, </w:t>
      </w:r>
      <w:r>
        <w:rPr>
          <w:szCs w:val="24"/>
        </w:rPr>
        <w:t>su atlyginimo dydžio mažinimu daugiavaikėms šeimoms.</w:t>
      </w:r>
    </w:p>
    <w:p w:rsidR="007319E8" w:rsidRPr="003D143E" w:rsidRDefault="007319E8" w:rsidP="007341AA">
      <w:pPr>
        <w:ind w:firstLine="709"/>
        <w:jc w:val="both"/>
        <w:rPr>
          <w:szCs w:val="24"/>
        </w:rPr>
      </w:pPr>
      <w:r>
        <w:rPr>
          <w:szCs w:val="24"/>
        </w:rPr>
        <w:t xml:space="preserve">   NUTARTA. </w:t>
      </w:r>
      <w:r w:rsidR="00847BD9">
        <w:rPr>
          <w:szCs w:val="24"/>
        </w:rPr>
        <w:t>Pritarti pateiktam sprendimo projektui bendru sutarimu.</w:t>
      </w:r>
    </w:p>
    <w:p w:rsidR="003E1776" w:rsidRDefault="003E1776" w:rsidP="003E1776">
      <w:pPr>
        <w:pStyle w:val="Betarp"/>
        <w:jc w:val="both"/>
        <w:rPr>
          <w:rFonts w:ascii="Times New Roman" w:hAnsi="Times New Roman" w:cs="Times New Roman"/>
        </w:rPr>
      </w:pPr>
    </w:p>
    <w:p w:rsidR="003E1776" w:rsidRDefault="003E1776"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6. SVARSTYTA. Draudimas prekiauti alkoholiniais gėrimais nurodytu atstumu. </w:t>
      </w:r>
    </w:p>
    <w:p w:rsidR="00025512" w:rsidRDefault="00C5321C" w:rsidP="00025512">
      <w:pPr>
        <w:tabs>
          <w:tab w:val="left" w:pos="912"/>
        </w:tabs>
        <w:ind w:firstLine="709"/>
        <w:jc w:val="both"/>
      </w:pPr>
      <w:r>
        <w:rPr>
          <w:szCs w:val="24"/>
          <w:shd w:val="clear" w:color="auto" w:fill="FFFFFF"/>
        </w:rPr>
        <w:t xml:space="preserve">   </w:t>
      </w:r>
      <w:r w:rsidR="003E1776">
        <w:rPr>
          <w:szCs w:val="24"/>
          <w:shd w:val="clear" w:color="auto" w:fill="FFFFFF"/>
        </w:rPr>
        <w:t>Pranešėja – J. Uptienė.</w:t>
      </w:r>
      <w:r w:rsidR="003360AC">
        <w:rPr>
          <w:szCs w:val="24"/>
          <w:shd w:val="clear" w:color="auto" w:fill="FFFFFF"/>
        </w:rPr>
        <w:t xml:space="preserve"> </w:t>
      </w:r>
      <w:r w:rsidR="00413DB5">
        <w:rPr>
          <w:szCs w:val="24"/>
          <w:shd w:val="clear" w:color="auto" w:fill="FFFFFF"/>
        </w:rPr>
        <w:t>Kalba, kad siūloma nustatyti (prie karinių ir sukartintų tarnybų, policijos ir kitų statutinių, sveikatos priežiūros, ugdymo įstaigų, maldos namų</w:t>
      </w:r>
      <w:r w:rsidR="004932CA">
        <w:rPr>
          <w:szCs w:val="24"/>
          <w:shd w:val="clear" w:color="auto" w:fill="FFFFFF"/>
        </w:rPr>
        <w:t>)</w:t>
      </w:r>
      <w:r w:rsidR="00413DB5">
        <w:rPr>
          <w:szCs w:val="24"/>
          <w:shd w:val="clear" w:color="auto" w:fill="FFFFFF"/>
        </w:rPr>
        <w:t xml:space="preserve"> atstumą, kuriuo nuo Įstaigų teritorijų draudžiama prekiauti alkoholiniai gėrimais.</w:t>
      </w:r>
      <w:r w:rsidR="0001360C">
        <w:rPr>
          <w:szCs w:val="24"/>
          <w:shd w:val="clear" w:color="auto" w:fill="FFFFFF"/>
        </w:rPr>
        <w:t xml:space="preserve"> Atsižvelgiant į Darbo g</w:t>
      </w:r>
      <w:r>
        <w:rPr>
          <w:szCs w:val="24"/>
          <w:shd w:val="clear" w:color="auto" w:fill="FFFFFF"/>
        </w:rPr>
        <w:t>rupės nutartį siūloma nustatyti</w:t>
      </w:r>
      <w:r>
        <w:t>, kad draudžiama prekiauti alkoholiniais gėrimais prie įstaigų (nurodytų priede), teritorijų arčiau kaip 50 metrų atstumu.</w:t>
      </w:r>
      <w:r w:rsidR="00025512" w:rsidRPr="00025512">
        <w:t xml:space="preserve"> </w:t>
      </w:r>
      <w:r w:rsidR="00025512">
        <w:t xml:space="preserve">Taip pat nustatyti, kad draudžiama prekiauti alkoholiniais gėrimais prie </w:t>
      </w:r>
      <w:r w:rsidR="00025512" w:rsidRPr="007905E8">
        <w:t>Lietuvos kariuomenės krašto apsaugos savanorių pajėgų Žemaičių apygardos 3-io</w:t>
      </w:r>
      <w:r w:rsidR="00025512">
        <w:t>sios</w:t>
      </w:r>
      <w:r w:rsidR="00025512" w:rsidRPr="007905E8">
        <w:t xml:space="preserve"> rinktinės</w:t>
      </w:r>
      <w:r w:rsidR="00025512">
        <w:t xml:space="preserve"> </w:t>
      </w:r>
      <w:r w:rsidR="00115A95">
        <w:t>filialo (</w:t>
      </w:r>
      <w:r w:rsidR="00025512">
        <w:t>adresas: H. Manto g. 45A, Klaipėda) teritorijos arčiau kaip 35 metrų atstumu.</w:t>
      </w:r>
    </w:p>
    <w:p w:rsidR="008B4CA8" w:rsidRDefault="008843E5" w:rsidP="008843E5">
      <w:pPr>
        <w:pStyle w:val="Sraopastraipa"/>
        <w:tabs>
          <w:tab w:val="left" w:pos="912"/>
        </w:tabs>
        <w:ind w:left="0"/>
        <w:jc w:val="both"/>
      </w:pPr>
      <w:r>
        <w:t xml:space="preserve">              </w:t>
      </w:r>
      <w:r w:rsidR="006A7585">
        <w:t>A.</w:t>
      </w:r>
      <w:r w:rsidR="000778D1">
        <w:t xml:space="preserve"> </w:t>
      </w:r>
      <w:r w:rsidR="00EA4DCB">
        <w:t>Šulcas informuoja, kad S</w:t>
      </w:r>
      <w:r w:rsidR="008B4CA8">
        <w:t>avivaldybės administracijos sudaryta nuolatinė darbo grupė nagrinės, jei tokių bus, pareiškimus dėl atstumų nustatymo.</w:t>
      </w:r>
    </w:p>
    <w:p w:rsidR="00C5321C" w:rsidRDefault="00EA4DCB" w:rsidP="00EA4DCB">
      <w:pPr>
        <w:tabs>
          <w:tab w:val="left" w:pos="912"/>
        </w:tabs>
        <w:jc w:val="both"/>
      </w:pPr>
      <w:r>
        <w:t xml:space="preserve">           </w:t>
      </w:r>
      <w:r w:rsidR="00C5321C">
        <w:t xml:space="preserve">   NUTARTA. Pritarti pateiktam sprendimo projektui (už-4, susilaiko-2).</w:t>
      </w:r>
    </w:p>
    <w:p w:rsidR="003360AC" w:rsidRDefault="003360AC" w:rsidP="003E1776">
      <w:pPr>
        <w:pStyle w:val="Betarp"/>
        <w:jc w:val="both"/>
        <w:rPr>
          <w:rFonts w:ascii="Times New Roman" w:hAnsi="Times New Roman" w:cs="Times New Roman"/>
          <w:sz w:val="24"/>
          <w:szCs w:val="24"/>
          <w:shd w:val="clear" w:color="auto" w:fill="FFFFFF"/>
        </w:rPr>
      </w:pPr>
    </w:p>
    <w:p w:rsidR="00C5321C" w:rsidRDefault="003E1776" w:rsidP="003E1776">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7. SVARSTYTA. Klaipėdos miesto savivaldybės tarybos 2014 m. kovo 27 d. sprendimo Nr. T2-66 „Dėl Kainos už viešajam vandens tiekimui reikalingos infrastruktūros naudojimą nustatymo metodikos patvirtinimo“ pakeitimas. </w:t>
      </w:r>
    </w:p>
    <w:p w:rsidR="00D678B2" w:rsidRDefault="00D678B2" w:rsidP="00D678B2">
      <w:pPr>
        <w:autoSpaceDE w:val="0"/>
        <w:autoSpaceDN w:val="0"/>
        <w:adjustRightInd w:val="0"/>
        <w:ind w:firstLine="720"/>
        <w:jc w:val="both"/>
      </w:pPr>
      <w:r>
        <w:rPr>
          <w:szCs w:val="24"/>
          <w:shd w:val="clear" w:color="auto" w:fill="FFFFFF"/>
        </w:rPr>
        <w:lastRenderedPageBreak/>
        <w:t xml:space="preserve">   </w:t>
      </w:r>
      <w:r w:rsidR="003E1776">
        <w:rPr>
          <w:szCs w:val="24"/>
          <w:shd w:val="clear" w:color="auto" w:fill="FFFFFF"/>
        </w:rPr>
        <w:t xml:space="preserve">Pranešėjas </w:t>
      </w:r>
      <w:r>
        <w:rPr>
          <w:szCs w:val="24"/>
          <w:shd w:val="clear" w:color="auto" w:fill="FFFFFF"/>
        </w:rPr>
        <w:t xml:space="preserve">– </w:t>
      </w:r>
      <w:r w:rsidR="003E1776">
        <w:rPr>
          <w:szCs w:val="24"/>
          <w:shd w:val="clear" w:color="auto" w:fill="FFFFFF"/>
        </w:rPr>
        <w:t>A. Gaižutis</w:t>
      </w:r>
      <w:r>
        <w:rPr>
          <w:szCs w:val="24"/>
          <w:shd w:val="clear" w:color="auto" w:fill="FFFFFF"/>
        </w:rPr>
        <w:t>.</w:t>
      </w:r>
      <w:r w:rsidRPr="00D678B2">
        <w:rPr>
          <w:color w:val="000000"/>
        </w:rPr>
        <w:t xml:space="preserve"> </w:t>
      </w:r>
      <w:r>
        <w:rPr>
          <w:color w:val="000000"/>
        </w:rPr>
        <w:t xml:space="preserve">Sako, kad sprendimo projekto tikslas – </w:t>
      </w:r>
      <w:r>
        <w:t xml:space="preserve">pakeisti </w:t>
      </w:r>
      <w:r w:rsidRPr="008B36F4">
        <w:t>Klaipėdos miesto savivaldybės tarybos 201</w:t>
      </w:r>
      <w:r>
        <w:t>4</w:t>
      </w:r>
      <w:r w:rsidRPr="008B36F4">
        <w:t xml:space="preserve"> m. </w:t>
      </w:r>
      <w:r>
        <w:t>kovo</w:t>
      </w:r>
      <w:r w:rsidRPr="008B36F4">
        <w:t xml:space="preserve"> </w:t>
      </w:r>
      <w:r>
        <w:t>27</w:t>
      </w:r>
      <w:r w:rsidRPr="008B36F4">
        <w:t xml:space="preserve"> d. sprendim</w:t>
      </w:r>
      <w:r>
        <w:t>o Nr. T2-66</w:t>
      </w:r>
      <w:r w:rsidRPr="008B36F4">
        <w:t xml:space="preserve"> </w:t>
      </w:r>
      <w:r>
        <w:t>„Dėl K</w:t>
      </w:r>
      <w:r w:rsidRPr="006733E2">
        <w:t>ainos už viešajam vandens tiekimui reikalingos infrastruktūros naudojimą nu</w:t>
      </w:r>
      <w:r>
        <w:t xml:space="preserve">statymo metodikos patvirtinimo“, 4 ir 6 punktus, nes per laikotarpį nuo metodikos patvirtinimo pasikeitė teisės aktai, kuriais buvo vadovautasi 2014 metais rengiant metodiką. </w:t>
      </w:r>
    </w:p>
    <w:p w:rsidR="00D678B2" w:rsidRDefault="00BE2EBE" w:rsidP="00D678B2">
      <w:pPr>
        <w:pStyle w:val="Pagrindiniotekstotrauka"/>
        <w:spacing w:after="0"/>
        <w:ind w:left="0" w:firstLine="709"/>
        <w:jc w:val="both"/>
      </w:pPr>
      <w:r>
        <w:t xml:space="preserve"> </w:t>
      </w:r>
      <w:r w:rsidR="00D678B2">
        <w:t xml:space="preserve">  Aiškina, kad p</w:t>
      </w:r>
      <w:r w:rsidR="00D678B2" w:rsidRPr="002C47B9">
        <w:t>rojektas parengtas vadovaujantis Lietuvos Respublikos vietos savivaldos įstatymo 18 straipsnio 1 dalimi, kurioje nu</w:t>
      </w:r>
      <w:r w:rsidR="00D678B2">
        <w:t>matyta</w:t>
      </w:r>
      <w:r w:rsidR="00D678B2" w:rsidRPr="002C47B9">
        <w:t>, kad savivaldybės tarybos priimtus teisės aktus gali sustabdyti, pakeisti ar panaikinti pati savivaldybės taryba.</w:t>
      </w:r>
    </w:p>
    <w:p w:rsidR="00D678B2" w:rsidRDefault="00BE2EBE" w:rsidP="00D678B2">
      <w:pPr>
        <w:autoSpaceDE w:val="0"/>
        <w:autoSpaceDN w:val="0"/>
        <w:adjustRightInd w:val="0"/>
        <w:ind w:firstLine="720"/>
        <w:jc w:val="both"/>
      </w:pPr>
      <w:r>
        <w:t xml:space="preserve"> </w:t>
      </w:r>
      <w:r w:rsidR="00D678B2">
        <w:t xml:space="preserve"> </w:t>
      </w:r>
      <w:r w:rsidR="00ED374E">
        <w:t xml:space="preserve">Teigia, kad </w:t>
      </w:r>
      <w:r w:rsidR="00D678B2">
        <w:t>AB „Klaipėdos vanduo“, būdama regioninė įmonė, kurios vykdoma veikla apima ne tik Klaipėdos miesto savivaldybės teritoriją bet ir Klaipėdos rajoną, kreipėsi į Klaipėdos miesto savivaldybę prašydama inicijuoti 2014</w:t>
      </w:r>
      <w:r w:rsidR="00D678B2" w:rsidRPr="008B36F4">
        <w:t xml:space="preserve"> m. </w:t>
      </w:r>
      <w:r w:rsidR="00D678B2">
        <w:t>kovo</w:t>
      </w:r>
      <w:r w:rsidR="00D678B2" w:rsidRPr="008B36F4">
        <w:t xml:space="preserve"> </w:t>
      </w:r>
      <w:r w:rsidR="00D678B2">
        <w:t>27</w:t>
      </w:r>
      <w:r w:rsidR="00D678B2" w:rsidRPr="008B36F4">
        <w:t xml:space="preserve"> d. sprendim</w:t>
      </w:r>
      <w:r w:rsidR="00D678B2">
        <w:t>o Nr. T2-66, kuriuo buvo patvirtinta Kainos už viešam vandens tiekimui reikalingos infrastruktūros naudojimą nustatymo metodika, pakeitimą siekiant, kad Bendrovei taikomi reikalavimai nesiskirtų visoje jos veiklos teritorijoje.</w:t>
      </w:r>
    </w:p>
    <w:p w:rsidR="00ED374E" w:rsidRDefault="00ED374E" w:rsidP="00D678B2">
      <w:pPr>
        <w:autoSpaceDE w:val="0"/>
        <w:autoSpaceDN w:val="0"/>
        <w:adjustRightInd w:val="0"/>
        <w:ind w:firstLine="720"/>
        <w:jc w:val="both"/>
      </w:pPr>
      <w:r>
        <w:t xml:space="preserve">  E. Alonderienė – AB „Klaipėdos vanduo“ atstovė atsako į komiteto narių klausimus.</w:t>
      </w:r>
    </w:p>
    <w:p w:rsidR="003E1776" w:rsidRPr="00ED374E" w:rsidRDefault="00D678B2" w:rsidP="003E1776">
      <w:pPr>
        <w:pStyle w:val="Betarp"/>
        <w:jc w:val="both"/>
        <w:rPr>
          <w:rFonts w:ascii="Times New Roman" w:hAnsi="Times New Roman" w:cs="Times New Roman"/>
          <w:sz w:val="24"/>
          <w:szCs w:val="24"/>
        </w:rPr>
      </w:pPr>
      <w:r>
        <w:rPr>
          <w:rFonts w:ascii="Times New Roman" w:hAnsi="Times New Roman" w:cs="Times New Roman"/>
        </w:rPr>
        <w:t xml:space="preserve">              </w:t>
      </w:r>
      <w:r w:rsidR="00C53EA3">
        <w:rPr>
          <w:rFonts w:ascii="Times New Roman" w:hAnsi="Times New Roman" w:cs="Times New Roman"/>
        </w:rPr>
        <w:t xml:space="preserve"> </w:t>
      </w:r>
      <w:r w:rsidR="00C53EA3" w:rsidRPr="00ED374E">
        <w:rPr>
          <w:rFonts w:ascii="Times New Roman" w:hAnsi="Times New Roman" w:cs="Times New Roman"/>
          <w:sz w:val="24"/>
          <w:szCs w:val="24"/>
        </w:rPr>
        <w:t>NUTARTA</w:t>
      </w:r>
      <w:r w:rsidR="00C53EA3">
        <w:rPr>
          <w:rFonts w:ascii="Times New Roman" w:hAnsi="Times New Roman" w:cs="Times New Roman"/>
        </w:rPr>
        <w:t xml:space="preserve">. </w:t>
      </w:r>
      <w:r w:rsidR="00C53EA3" w:rsidRPr="00ED374E">
        <w:rPr>
          <w:rFonts w:ascii="Times New Roman" w:hAnsi="Times New Roman" w:cs="Times New Roman"/>
          <w:sz w:val="24"/>
          <w:szCs w:val="24"/>
        </w:rPr>
        <w:t>Pritarti pateiktam sprendimo projektui bendru sutarimu.</w:t>
      </w:r>
    </w:p>
    <w:p w:rsidR="003E1776" w:rsidRPr="00ED374E" w:rsidRDefault="003E1776" w:rsidP="002A00B7">
      <w:pPr>
        <w:pStyle w:val="Betarp"/>
        <w:jc w:val="both"/>
        <w:rPr>
          <w:rFonts w:ascii="Times New Roman" w:hAnsi="Times New Roman" w:cs="Times New Roman"/>
          <w:sz w:val="24"/>
          <w:szCs w:val="24"/>
          <w:shd w:val="clear" w:color="auto" w:fill="FFFFFF"/>
        </w:rPr>
      </w:pPr>
    </w:p>
    <w:p w:rsidR="0085287A" w:rsidRPr="003E5F01" w:rsidRDefault="00C5321C"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3E5F01" w:rsidRPr="003E5F01">
        <w:rPr>
          <w:rFonts w:ascii="Times New Roman" w:hAnsi="Times New Roman" w:cs="Times New Roman"/>
          <w:sz w:val="24"/>
          <w:szCs w:val="24"/>
          <w:shd w:val="clear" w:color="auto" w:fill="FFFFFF"/>
        </w:rPr>
        <w:t>Posėdis baigėsi</w:t>
      </w:r>
      <w:r w:rsidR="003E5F01">
        <w:rPr>
          <w:rFonts w:ascii="Times New Roman" w:hAnsi="Times New Roman" w:cs="Times New Roman"/>
          <w:sz w:val="24"/>
          <w:szCs w:val="24"/>
          <w:shd w:val="clear" w:color="auto" w:fill="FFFFFF"/>
        </w:rPr>
        <w:t xml:space="preserve"> 1</w:t>
      </w:r>
      <w:r w:rsidR="00ED374E">
        <w:rPr>
          <w:rFonts w:ascii="Times New Roman" w:hAnsi="Times New Roman" w:cs="Times New Roman"/>
          <w:sz w:val="24"/>
          <w:szCs w:val="24"/>
          <w:shd w:val="clear" w:color="auto" w:fill="FFFFFF"/>
        </w:rPr>
        <w:t>4.2</w:t>
      </w:r>
      <w:r w:rsidR="003E5F01" w:rsidRPr="003E5F01">
        <w:rPr>
          <w:rFonts w:ascii="Times New Roman" w:hAnsi="Times New Roman" w:cs="Times New Roman"/>
          <w:sz w:val="24"/>
          <w:szCs w:val="24"/>
          <w:shd w:val="clear" w:color="auto" w:fill="FFFFFF"/>
        </w:rPr>
        <w:t>0 val.</w:t>
      </w:r>
    </w:p>
    <w:p w:rsidR="003E5F01" w:rsidRDefault="003E5F01"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pirmininkas</w:t>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t>Rimantas Taraškevičius</w:t>
      </w:r>
    </w:p>
    <w:p w:rsidR="0085287A" w:rsidRDefault="0085287A"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t>Lietutė Demidova</w:t>
      </w: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570CED">
      <w:pPr>
        <w:jc w:val="both"/>
        <w:rPr>
          <w:rFonts w:eastAsiaTheme="minorHAnsi"/>
          <w:szCs w:val="24"/>
          <w:shd w:val="clear" w:color="auto" w:fill="FFFFFF"/>
          <w:lang w:eastAsia="en-US"/>
        </w:rPr>
      </w:pPr>
    </w:p>
    <w:p w:rsidR="00A0147F" w:rsidRPr="00B64AF9" w:rsidRDefault="00A0147F" w:rsidP="00B64AF9">
      <w:pPr>
        <w:jc w:val="both"/>
        <w:rPr>
          <w:rFonts w:eastAsiaTheme="minorHAnsi"/>
          <w:szCs w:val="24"/>
          <w:shd w:val="clear" w:color="auto" w:fill="FFFFFF"/>
          <w:lang w:eastAsia="en-US"/>
        </w:rPr>
      </w:pPr>
    </w:p>
    <w:sectPr w:rsidR="00A0147F" w:rsidRPr="00B64AF9" w:rsidSect="00231F56">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5BB" w:rsidRDefault="004955BB" w:rsidP="00123301">
      <w:r>
        <w:separator/>
      </w:r>
    </w:p>
  </w:endnote>
  <w:endnote w:type="continuationSeparator" w:id="0">
    <w:p w:rsidR="004955BB" w:rsidRDefault="004955BB"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5BB" w:rsidRDefault="004955BB" w:rsidP="00123301">
      <w:r>
        <w:separator/>
      </w:r>
    </w:p>
  </w:footnote>
  <w:footnote w:type="continuationSeparator" w:id="0">
    <w:p w:rsidR="004955BB" w:rsidRDefault="004955BB"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205400"/>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1C5E8D">
          <w:rPr>
            <w:noProof/>
          </w:rPr>
          <w:t>3</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3"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2136D0"/>
    <w:multiLevelType w:val="hybridMultilevel"/>
    <w:tmpl w:val="44107EC2"/>
    <w:lvl w:ilvl="0" w:tplc="3E966C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9F63367"/>
    <w:multiLevelType w:val="hybridMultilevel"/>
    <w:tmpl w:val="02FAB0C2"/>
    <w:lvl w:ilvl="0" w:tplc="77465242">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6" w15:restartNumberingAfterBreak="0">
    <w:nsid w:val="2760397C"/>
    <w:multiLevelType w:val="hybridMultilevel"/>
    <w:tmpl w:val="FE4C317C"/>
    <w:lvl w:ilvl="0" w:tplc="83FCFAA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7" w15:restartNumberingAfterBreak="0">
    <w:nsid w:val="31F705A6"/>
    <w:multiLevelType w:val="hybridMultilevel"/>
    <w:tmpl w:val="960CD6D0"/>
    <w:lvl w:ilvl="0" w:tplc="D4FED41A">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8"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9" w15:restartNumberingAfterBreak="0">
    <w:nsid w:val="3B5D16E9"/>
    <w:multiLevelType w:val="hybridMultilevel"/>
    <w:tmpl w:val="591AC80A"/>
    <w:lvl w:ilvl="0" w:tplc="BFA6BBA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1" w15:restartNumberingAfterBreak="0">
    <w:nsid w:val="413B442A"/>
    <w:multiLevelType w:val="hybridMultilevel"/>
    <w:tmpl w:val="89FE7BA8"/>
    <w:lvl w:ilvl="0" w:tplc="9AB69F7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2"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3" w15:restartNumberingAfterBreak="0">
    <w:nsid w:val="43FD017C"/>
    <w:multiLevelType w:val="hybridMultilevel"/>
    <w:tmpl w:val="6C90532E"/>
    <w:lvl w:ilvl="0" w:tplc="78828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4" w15:restartNumberingAfterBreak="0">
    <w:nsid w:val="48604E1E"/>
    <w:multiLevelType w:val="hybridMultilevel"/>
    <w:tmpl w:val="6D8C269A"/>
    <w:lvl w:ilvl="0" w:tplc="B6B850E8">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5"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16" w15:restartNumberingAfterBreak="0">
    <w:nsid w:val="584E7133"/>
    <w:multiLevelType w:val="hybridMultilevel"/>
    <w:tmpl w:val="3B187D1E"/>
    <w:lvl w:ilvl="0" w:tplc="80F8290C">
      <w:start w:val="1"/>
      <w:numFmt w:val="upperLetter"/>
      <w:lvlText w:val="%1."/>
      <w:lvlJc w:val="left"/>
      <w:pPr>
        <w:ind w:left="1249" w:hanging="360"/>
      </w:pPr>
      <w:rPr>
        <w:rFonts w:hint="default"/>
      </w:rPr>
    </w:lvl>
    <w:lvl w:ilvl="1" w:tplc="04270019" w:tentative="1">
      <w:start w:val="1"/>
      <w:numFmt w:val="lowerLetter"/>
      <w:lvlText w:val="%2."/>
      <w:lvlJc w:val="left"/>
      <w:pPr>
        <w:ind w:left="1969" w:hanging="360"/>
      </w:pPr>
    </w:lvl>
    <w:lvl w:ilvl="2" w:tplc="0427001B" w:tentative="1">
      <w:start w:val="1"/>
      <w:numFmt w:val="lowerRoman"/>
      <w:lvlText w:val="%3."/>
      <w:lvlJc w:val="right"/>
      <w:pPr>
        <w:ind w:left="2689" w:hanging="180"/>
      </w:pPr>
    </w:lvl>
    <w:lvl w:ilvl="3" w:tplc="0427000F" w:tentative="1">
      <w:start w:val="1"/>
      <w:numFmt w:val="decimal"/>
      <w:lvlText w:val="%4."/>
      <w:lvlJc w:val="left"/>
      <w:pPr>
        <w:ind w:left="3409" w:hanging="360"/>
      </w:pPr>
    </w:lvl>
    <w:lvl w:ilvl="4" w:tplc="04270019" w:tentative="1">
      <w:start w:val="1"/>
      <w:numFmt w:val="lowerLetter"/>
      <w:lvlText w:val="%5."/>
      <w:lvlJc w:val="left"/>
      <w:pPr>
        <w:ind w:left="4129" w:hanging="360"/>
      </w:pPr>
    </w:lvl>
    <w:lvl w:ilvl="5" w:tplc="0427001B" w:tentative="1">
      <w:start w:val="1"/>
      <w:numFmt w:val="lowerRoman"/>
      <w:lvlText w:val="%6."/>
      <w:lvlJc w:val="right"/>
      <w:pPr>
        <w:ind w:left="4849" w:hanging="180"/>
      </w:pPr>
    </w:lvl>
    <w:lvl w:ilvl="6" w:tplc="0427000F" w:tentative="1">
      <w:start w:val="1"/>
      <w:numFmt w:val="decimal"/>
      <w:lvlText w:val="%7."/>
      <w:lvlJc w:val="left"/>
      <w:pPr>
        <w:ind w:left="5569" w:hanging="360"/>
      </w:pPr>
    </w:lvl>
    <w:lvl w:ilvl="7" w:tplc="04270019" w:tentative="1">
      <w:start w:val="1"/>
      <w:numFmt w:val="lowerLetter"/>
      <w:lvlText w:val="%8."/>
      <w:lvlJc w:val="left"/>
      <w:pPr>
        <w:ind w:left="6289" w:hanging="360"/>
      </w:pPr>
    </w:lvl>
    <w:lvl w:ilvl="8" w:tplc="0427001B" w:tentative="1">
      <w:start w:val="1"/>
      <w:numFmt w:val="lowerRoman"/>
      <w:lvlText w:val="%9."/>
      <w:lvlJc w:val="right"/>
      <w:pPr>
        <w:ind w:left="7009" w:hanging="180"/>
      </w:pPr>
    </w:lvl>
  </w:abstractNum>
  <w:abstractNum w:abstractNumId="17" w15:restartNumberingAfterBreak="0">
    <w:nsid w:val="58532827"/>
    <w:multiLevelType w:val="hybridMultilevel"/>
    <w:tmpl w:val="C554A2A8"/>
    <w:lvl w:ilvl="0" w:tplc="30CEC24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0" w15:restartNumberingAfterBreak="0">
    <w:nsid w:val="64804606"/>
    <w:multiLevelType w:val="hybridMultilevel"/>
    <w:tmpl w:val="76CC0A82"/>
    <w:lvl w:ilvl="0" w:tplc="314CB49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1"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22"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3"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5"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7"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7F21739A"/>
    <w:multiLevelType w:val="hybridMultilevel"/>
    <w:tmpl w:val="0E7AC83E"/>
    <w:lvl w:ilvl="0" w:tplc="081672B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10"/>
  </w:num>
  <w:num w:numId="2">
    <w:abstractNumId w:val="27"/>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
  </w:num>
  <w:num w:numId="7">
    <w:abstractNumId w:val="0"/>
  </w:num>
  <w:num w:numId="8">
    <w:abstractNumId w:val="25"/>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6"/>
  </w:num>
  <w:num w:numId="12">
    <w:abstractNumId w:val="18"/>
  </w:num>
  <w:num w:numId="13">
    <w:abstractNumId w:val="24"/>
  </w:num>
  <w:num w:numId="14">
    <w:abstractNumId w:val="22"/>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5"/>
  </w:num>
  <w:num w:numId="19">
    <w:abstractNumId w:val="28"/>
  </w:num>
  <w:num w:numId="20">
    <w:abstractNumId w:val="5"/>
  </w:num>
  <w:num w:numId="21">
    <w:abstractNumId w:val="4"/>
  </w:num>
  <w:num w:numId="22">
    <w:abstractNumId w:val="20"/>
  </w:num>
  <w:num w:numId="23">
    <w:abstractNumId w:val="13"/>
  </w:num>
  <w:num w:numId="24">
    <w:abstractNumId w:val="6"/>
  </w:num>
  <w:num w:numId="25">
    <w:abstractNumId w:val="14"/>
  </w:num>
  <w:num w:numId="26">
    <w:abstractNumId w:val="11"/>
  </w:num>
  <w:num w:numId="27">
    <w:abstractNumId w:val="7"/>
  </w:num>
  <w:num w:numId="28">
    <w:abstractNumId w:val="9"/>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36AB"/>
    <w:rsid w:val="00007C53"/>
    <w:rsid w:val="0001360C"/>
    <w:rsid w:val="000148DF"/>
    <w:rsid w:val="00025512"/>
    <w:rsid w:val="00025808"/>
    <w:rsid w:val="000406E7"/>
    <w:rsid w:val="00045F32"/>
    <w:rsid w:val="00053794"/>
    <w:rsid w:val="00055637"/>
    <w:rsid w:val="0005770B"/>
    <w:rsid w:val="00070E54"/>
    <w:rsid w:val="00073A59"/>
    <w:rsid w:val="0007447D"/>
    <w:rsid w:val="000778D1"/>
    <w:rsid w:val="00080D4E"/>
    <w:rsid w:val="00083801"/>
    <w:rsid w:val="000852BB"/>
    <w:rsid w:val="00086011"/>
    <w:rsid w:val="0009175B"/>
    <w:rsid w:val="00097E2B"/>
    <w:rsid w:val="000A112F"/>
    <w:rsid w:val="000A19DC"/>
    <w:rsid w:val="000A29BA"/>
    <w:rsid w:val="000A6103"/>
    <w:rsid w:val="000A761C"/>
    <w:rsid w:val="000B5200"/>
    <w:rsid w:val="000C2A9E"/>
    <w:rsid w:val="000C5A4C"/>
    <w:rsid w:val="000D65CA"/>
    <w:rsid w:val="000E18F9"/>
    <w:rsid w:val="000E2049"/>
    <w:rsid w:val="000E3F9D"/>
    <w:rsid w:val="000E49B0"/>
    <w:rsid w:val="000E5ABF"/>
    <w:rsid w:val="000F1C3B"/>
    <w:rsid w:val="000F54A1"/>
    <w:rsid w:val="00115A95"/>
    <w:rsid w:val="00123301"/>
    <w:rsid w:val="00125F23"/>
    <w:rsid w:val="00126EAA"/>
    <w:rsid w:val="0013404A"/>
    <w:rsid w:val="001422C0"/>
    <w:rsid w:val="00142DBB"/>
    <w:rsid w:val="00150AF3"/>
    <w:rsid w:val="00156C79"/>
    <w:rsid w:val="00157C42"/>
    <w:rsid w:val="00170A9E"/>
    <w:rsid w:val="00171C7B"/>
    <w:rsid w:val="00187808"/>
    <w:rsid w:val="001925D4"/>
    <w:rsid w:val="00193A21"/>
    <w:rsid w:val="00195274"/>
    <w:rsid w:val="00195CA2"/>
    <w:rsid w:val="001A4B55"/>
    <w:rsid w:val="001A6F34"/>
    <w:rsid w:val="001A6F96"/>
    <w:rsid w:val="001A767F"/>
    <w:rsid w:val="001B0308"/>
    <w:rsid w:val="001B19FB"/>
    <w:rsid w:val="001B2A05"/>
    <w:rsid w:val="001B369E"/>
    <w:rsid w:val="001B7AFB"/>
    <w:rsid w:val="001C2C1D"/>
    <w:rsid w:val="001C5E8D"/>
    <w:rsid w:val="001D1955"/>
    <w:rsid w:val="001D593B"/>
    <w:rsid w:val="001D78D8"/>
    <w:rsid w:val="001E1205"/>
    <w:rsid w:val="001E3485"/>
    <w:rsid w:val="001E3739"/>
    <w:rsid w:val="001F03F4"/>
    <w:rsid w:val="001F7D3F"/>
    <w:rsid w:val="002034AD"/>
    <w:rsid w:val="002055AE"/>
    <w:rsid w:val="00207242"/>
    <w:rsid w:val="002072A1"/>
    <w:rsid w:val="00210A52"/>
    <w:rsid w:val="00213BDB"/>
    <w:rsid w:val="00216899"/>
    <w:rsid w:val="00222774"/>
    <w:rsid w:val="00231F56"/>
    <w:rsid w:val="002361DA"/>
    <w:rsid w:val="00246D4E"/>
    <w:rsid w:val="00250C2C"/>
    <w:rsid w:val="002544F8"/>
    <w:rsid w:val="002619AE"/>
    <w:rsid w:val="00261D06"/>
    <w:rsid w:val="00265177"/>
    <w:rsid w:val="00265828"/>
    <w:rsid w:val="00275513"/>
    <w:rsid w:val="002833E4"/>
    <w:rsid w:val="0029060C"/>
    <w:rsid w:val="002926EB"/>
    <w:rsid w:val="00294377"/>
    <w:rsid w:val="00297877"/>
    <w:rsid w:val="002A00B7"/>
    <w:rsid w:val="002A2A00"/>
    <w:rsid w:val="002A7858"/>
    <w:rsid w:val="002C1C0F"/>
    <w:rsid w:val="002C252C"/>
    <w:rsid w:val="002C3561"/>
    <w:rsid w:val="002C456F"/>
    <w:rsid w:val="002C6106"/>
    <w:rsid w:val="002D123B"/>
    <w:rsid w:val="002D235D"/>
    <w:rsid w:val="002E2ED5"/>
    <w:rsid w:val="002E6412"/>
    <w:rsid w:val="002E6D5B"/>
    <w:rsid w:val="002E72C5"/>
    <w:rsid w:val="002F3574"/>
    <w:rsid w:val="002F3DC2"/>
    <w:rsid w:val="002F5D32"/>
    <w:rsid w:val="00303267"/>
    <w:rsid w:val="00304432"/>
    <w:rsid w:val="003074D0"/>
    <w:rsid w:val="00315421"/>
    <w:rsid w:val="00317895"/>
    <w:rsid w:val="00323960"/>
    <w:rsid w:val="00324553"/>
    <w:rsid w:val="003254B2"/>
    <w:rsid w:val="0032693C"/>
    <w:rsid w:val="00332348"/>
    <w:rsid w:val="00333621"/>
    <w:rsid w:val="003360AC"/>
    <w:rsid w:val="00337F54"/>
    <w:rsid w:val="00343040"/>
    <w:rsid w:val="00353E5C"/>
    <w:rsid w:val="0035674F"/>
    <w:rsid w:val="00361B51"/>
    <w:rsid w:val="00362580"/>
    <w:rsid w:val="00363C82"/>
    <w:rsid w:val="00365F66"/>
    <w:rsid w:val="00366E9B"/>
    <w:rsid w:val="003742AF"/>
    <w:rsid w:val="00375742"/>
    <w:rsid w:val="0037580B"/>
    <w:rsid w:val="003768F4"/>
    <w:rsid w:val="00380C18"/>
    <w:rsid w:val="00383069"/>
    <w:rsid w:val="003912AB"/>
    <w:rsid w:val="00397D5A"/>
    <w:rsid w:val="003A04BD"/>
    <w:rsid w:val="003A04E5"/>
    <w:rsid w:val="003C0BA7"/>
    <w:rsid w:val="003C19FB"/>
    <w:rsid w:val="003C7D9D"/>
    <w:rsid w:val="003D0432"/>
    <w:rsid w:val="003D6194"/>
    <w:rsid w:val="003D779E"/>
    <w:rsid w:val="003E1776"/>
    <w:rsid w:val="003E288D"/>
    <w:rsid w:val="003E39E7"/>
    <w:rsid w:val="003E5F01"/>
    <w:rsid w:val="003E6DEF"/>
    <w:rsid w:val="003F2014"/>
    <w:rsid w:val="00400F39"/>
    <w:rsid w:val="00402C55"/>
    <w:rsid w:val="0040451D"/>
    <w:rsid w:val="00404862"/>
    <w:rsid w:val="00406DEA"/>
    <w:rsid w:val="0041002C"/>
    <w:rsid w:val="00413DB5"/>
    <w:rsid w:val="004142B2"/>
    <w:rsid w:val="00415710"/>
    <w:rsid w:val="00422BD0"/>
    <w:rsid w:val="00434E38"/>
    <w:rsid w:val="00450E93"/>
    <w:rsid w:val="00452D9E"/>
    <w:rsid w:val="00453CFF"/>
    <w:rsid w:val="004564E0"/>
    <w:rsid w:val="004614D4"/>
    <w:rsid w:val="00461AB1"/>
    <w:rsid w:val="0046318A"/>
    <w:rsid w:val="004640C7"/>
    <w:rsid w:val="004642FD"/>
    <w:rsid w:val="004722E9"/>
    <w:rsid w:val="0048375C"/>
    <w:rsid w:val="00483A84"/>
    <w:rsid w:val="00486049"/>
    <w:rsid w:val="004861FA"/>
    <w:rsid w:val="004932CA"/>
    <w:rsid w:val="00495244"/>
    <w:rsid w:val="004955BB"/>
    <w:rsid w:val="00497C5C"/>
    <w:rsid w:val="004A15C7"/>
    <w:rsid w:val="004A25DC"/>
    <w:rsid w:val="004A2D3E"/>
    <w:rsid w:val="004A2E50"/>
    <w:rsid w:val="004A544D"/>
    <w:rsid w:val="004B12F1"/>
    <w:rsid w:val="004B1F78"/>
    <w:rsid w:val="004C5357"/>
    <w:rsid w:val="004D4570"/>
    <w:rsid w:val="004D46E6"/>
    <w:rsid w:val="004D59F3"/>
    <w:rsid w:val="004D605C"/>
    <w:rsid w:val="004D6F29"/>
    <w:rsid w:val="004D7966"/>
    <w:rsid w:val="004E23EB"/>
    <w:rsid w:val="004E2C03"/>
    <w:rsid w:val="004E311D"/>
    <w:rsid w:val="004E32D1"/>
    <w:rsid w:val="004E5DC4"/>
    <w:rsid w:val="004E73F2"/>
    <w:rsid w:val="004E75D5"/>
    <w:rsid w:val="004F3550"/>
    <w:rsid w:val="004F4DD7"/>
    <w:rsid w:val="004F5115"/>
    <w:rsid w:val="004F5786"/>
    <w:rsid w:val="00505172"/>
    <w:rsid w:val="005233A1"/>
    <w:rsid w:val="0052410A"/>
    <w:rsid w:val="0052438F"/>
    <w:rsid w:val="00525D9C"/>
    <w:rsid w:val="0053077D"/>
    <w:rsid w:val="005348CE"/>
    <w:rsid w:val="00536403"/>
    <w:rsid w:val="00543BB6"/>
    <w:rsid w:val="00543EA9"/>
    <w:rsid w:val="00543EE9"/>
    <w:rsid w:val="00545459"/>
    <w:rsid w:val="00547B93"/>
    <w:rsid w:val="00550E91"/>
    <w:rsid w:val="005534BC"/>
    <w:rsid w:val="0055405B"/>
    <w:rsid w:val="00560DE0"/>
    <w:rsid w:val="00563A5F"/>
    <w:rsid w:val="00566E03"/>
    <w:rsid w:val="00570CED"/>
    <w:rsid w:val="005737D8"/>
    <w:rsid w:val="00576752"/>
    <w:rsid w:val="00581257"/>
    <w:rsid w:val="005842B4"/>
    <w:rsid w:val="0058636A"/>
    <w:rsid w:val="00586C98"/>
    <w:rsid w:val="00591580"/>
    <w:rsid w:val="00593039"/>
    <w:rsid w:val="00597B9E"/>
    <w:rsid w:val="005A2044"/>
    <w:rsid w:val="005A4BCE"/>
    <w:rsid w:val="005B2C46"/>
    <w:rsid w:val="005C01C6"/>
    <w:rsid w:val="005C0749"/>
    <w:rsid w:val="005C2187"/>
    <w:rsid w:val="005C35A9"/>
    <w:rsid w:val="005D1C28"/>
    <w:rsid w:val="005D3316"/>
    <w:rsid w:val="005D51FF"/>
    <w:rsid w:val="005E00E0"/>
    <w:rsid w:val="005E27C9"/>
    <w:rsid w:val="005F1CA0"/>
    <w:rsid w:val="005F25AD"/>
    <w:rsid w:val="005F5998"/>
    <w:rsid w:val="005F5E52"/>
    <w:rsid w:val="00602EC5"/>
    <w:rsid w:val="00610D52"/>
    <w:rsid w:val="006171B6"/>
    <w:rsid w:val="00626CE4"/>
    <w:rsid w:val="006309D1"/>
    <w:rsid w:val="00632D4F"/>
    <w:rsid w:val="00633CBB"/>
    <w:rsid w:val="006448D8"/>
    <w:rsid w:val="006501E5"/>
    <w:rsid w:val="00655FC0"/>
    <w:rsid w:val="0065664E"/>
    <w:rsid w:val="00656DCC"/>
    <w:rsid w:val="00660C0E"/>
    <w:rsid w:val="006615BA"/>
    <w:rsid w:val="0066433C"/>
    <w:rsid w:val="006673E1"/>
    <w:rsid w:val="0067029F"/>
    <w:rsid w:val="00672729"/>
    <w:rsid w:val="00683B5C"/>
    <w:rsid w:val="00686BFF"/>
    <w:rsid w:val="00691443"/>
    <w:rsid w:val="006973C0"/>
    <w:rsid w:val="00697641"/>
    <w:rsid w:val="006A7585"/>
    <w:rsid w:val="006B21AC"/>
    <w:rsid w:val="006C4DD1"/>
    <w:rsid w:val="006C4E0F"/>
    <w:rsid w:val="006D0AB2"/>
    <w:rsid w:val="006D1DCA"/>
    <w:rsid w:val="006D43D9"/>
    <w:rsid w:val="006D5175"/>
    <w:rsid w:val="006E0FE3"/>
    <w:rsid w:val="006E454E"/>
    <w:rsid w:val="006E498E"/>
    <w:rsid w:val="006F0AD7"/>
    <w:rsid w:val="006F4CC4"/>
    <w:rsid w:val="006F4FE3"/>
    <w:rsid w:val="006F76B6"/>
    <w:rsid w:val="00702205"/>
    <w:rsid w:val="00705310"/>
    <w:rsid w:val="007071AC"/>
    <w:rsid w:val="00707989"/>
    <w:rsid w:val="00714887"/>
    <w:rsid w:val="007152A4"/>
    <w:rsid w:val="00716761"/>
    <w:rsid w:val="0072297C"/>
    <w:rsid w:val="00726604"/>
    <w:rsid w:val="0073126B"/>
    <w:rsid w:val="007319E8"/>
    <w:rsid w:val="0073414C"/>
    <w:rsid w:val="007341AA"/>
    <w:rsid w:val="00737D83"/>
    <w:rsid w:val="00742B21"/>
    <w:rsid w:val="0074693D"/>
    <w:rsid w:val="00747D45"/>
    <w:rsid w:val="00747E4A"/>
    <w:rsid w:val="007504F8"/>
    <w:rsid w:val="00751F13"/>
    <w:rsid w:val="00752D4D"/>
    <w:rsid w:val="007543E7"/>
    <w:rsid w:val="0075533A"/>
    <w:rsid w:val="00761FE9"/>
    <w:rsid w:val="00762996"/>
    <w:rsid w:val="00764446"/>
    <w:rsid w:val="007733CB"/>
    <w:rsid w:val="00783B5D"/>
    <w:rsid w:val="0078535B"/>
    <w:rsid w:val="00794DF8"/>
    <w:rsid w:val="007976AB"/>
    <w:rsid w:val="007A1A2E"/>
    <w:rsid w:val="007B076E"/>
    <w:rsid w:val="007B2DA7"/>
    <w:rsid w:val="007B374D"/>
    <w:rsid w:val="007C1B05"/>
    <w:rsid w:val="007C45D6"/>
    <w:rsid w:val="007C75F5"/>
    <w:rsid w:val="007D0712"/>
    <w:rsid w:val="007D4A17"/>
    <w:rsid w:val="007D6C10"/>
    <w:rsid w:val="007D78B7"/>
    <w:rsid w:val="007D793F"/>
    <w:rsid w:val="007E5DBA"/>
    <w:rsid w:val="007E661D"/>
    <w:rsid w:val="007E6CAC"/>
    <w:rsid w:val="007F448F"/>
    <w:rsid w:val="008005D9"/>
    <w:rsid w:val="00802B3E"/>
    <w:rsid w:val="00804ADD"/>
    <w:rsid w:val="00807BE0"/>
    <w:rsid w:val="00811FC9"/>
    <w:rsid w:val="00814536"/>
    <w:rsid w:val="00816F55"/>
    <w:rsid w:val="008322DC"/>
    <w:rsid w:val="0083485D"/>
    <w:rsid w:val="00834BFC"/>
    <w:rsid w:val="00835CD6"/>
    <w:rsid w:val="00837DDC"/>
    <w:rsid w:val="008417D2"/>
    <w:rsid w:val="00846685"/>
    <w:rsid w:val="00847BD9"/>
    <w:rsid w:val="0085287A"/>
    <w:rsid w:val="00853D34"/>
    <w:rsid w:val="00855350"/>
    <w:rsid w:val="00861149"/>
    <w:rsid w:val="008678B0"/>
    <w:rsid w:val="00867ABB"/>
    <w:rsid w:val="0087008C"/>
    <w:rsid w:val="00872B4E"/>
    <w:rsid w:val="008732EE"/>
    <w:rsid w:val="00883CDE"/>
    <w:rsid w:val="008843E5"/>
    <w:rsid w:val="008A041C"/>
    <w:rsid w:val="008A122E"/>
    <w:rsid w:val="008A6CA4"/>
    <w:rsid w:val="008B0CC2"/>
    <w:rsid w:val="008B150E"/>
    <w:rsid w:val="008B3468"/>
    <w:rsid w:val="008B3BEF"/>
    <w:rsid w:val="008B3F2F"/>
    <w:rsid w:val="008B4CA8"/>
    <w:rsid w:val="008B6619"/>
    <w:rsid w:val="008C170C"/>
    <w:rsid w:val="008C522A"/>
    <w:rsid w:val="008C6ABD"/>
    <w:rsid w:val="008D3E68"/>
    <w:rsid w:val="008D457F"/>
    <w:rsid w:val="008D6ABD"/>
    <w:rsid w:val="008D7681"/>
    <w:rsid w:val="008E3445"/>
    <w:rsid w:val="008E3C02"/>
    <w:rsid w:val="008E58D8"/>
    <w:rsid w:val="008F0D72"/>
    <w:rsid w:val="008F42ED"/>
    <w:rsid w:val="009040EF"/>
    <w:rsid w:val="00905497"/>
    <w:rsid w:val="00906637"/>
    <w:rsid w:val="009102C3"/>
    <w:rsid w:val="0091135D"/>
    <w:rsid w:val="00914DB3"/>
    <w:rsid w:val="00921883"/>
    <w:rsid w:val="00926CA2"/>
    <w:rsid w:val="00926E67"/>
    <w:rsid w:val="009345FC"/>
    <w:rsid w:val="0094530B"/>
    <w:rsid w:val="0095402E"/>
    <w:rsid w:val="00960E38"/>
    <w:rsid w:val="00963F40"/>
    <w:rsid w:val="00964811"/>
    <w:rsid w:val="0096755B"/>
    <w:rsid w:val="00976A9F"/>
    <w:rsid w:val="009804DE"/>
    <w:rsid w:val="00983FBD"/>
    <w:rsid w:val="00984EE0"/>
    <w:rsid w:val="00993E4F"/>
    <w:rsid w:val="009A15B0"/>
    <w:rsid w:val="009A57BE"/>
    <w:rsid w:val="009A7EAF"/>
    <w:rsid w:val="009B17E4"/>
    <w:rsid w:val="009B246E"/>
    <w:rsid w:val="009B4B9A"/>
    <w:rsid w:val="009D527A"/>
    <w:rsid w:val="009E13E6"/>
    <w:rsid w:val="009F5F23"/>
    <w:rsid w:val="00A0147F"/>
    <w:rsid w:val="00A02238"/>
    <w:rsid w:val="00A03347"/>
    <w:rsid w:val="00A07543"/>
    <w:rsid w:val="00A1104A"/>
    <w:rsid w:val="00A14097"/>
    <w:rsid w:val="00A15EDD"/>
    <w:rsid w:val="00A1660C"/>
    <w:rsid w:val="00A16DEE"/>
    <w:rsid w:val="00A17AFF"/>
    <w:rsid w:val="00A17F3A"/>
    <w:rsid w:val="00A23504"/>
    <w:rsid w:val="00A305BF"/>
    <w:rsid w:val="00A32DBE"/>
    <w:rsid w:val="00A423B6"/>
    <w:rsid w:val="00A453BD"/>
    <w:rsid w:val="00A46270"/>
    <w:rsid w:val="00A472C3"/>
    <w:rsid w:val="00A739DF"/>
    <w:rsid w:val="00A80CE7"/>
    <w:rsid w:val="00A83D07"/>
    <w:rsid w:val="00A84EF6"/>
    <w:rsid w:val="00AA4B44"/>
    <w:rsid w:val="00AA512B"/>
    <w:rsid w:val="00AB0081"/>
    <w:rsid w:val="00AB0312"/>
    <w:rsid w:val="00AB033A"/>
    <w:rsid w:val="00AB0362"/>
    <w:rsid w:val="00AB0401"/>
    <w:rsid w:val="00AB3D69"/>
    <w:rsid w:val="00AB48D5"/>
    <w:rsid w:val="00AB508D"/>
    <w:rsid w:val="00AC4636"/>
    <w:rsid w:val="00AD0725"/>
    <w:rsid w:val="00AD774D"/>
    <w:rsid w:val="00AE354C"/>
    <w:rsid w:val="00AF3B0C"/>
    <w:rsid w:val="00B04AEB"/>
    <w:rsid w:val="00B11DF4"/>
    <w:rsid w:val="00B147B5"/>
    <w:rsid w:val="00B23380"/>
    <w:rsid w:val="00B27E5F"/>
    <w:rsid w:val="00B34553"/>
    <w:rsid w:val="00B37CBE"/>
    <w:rsid w:val="00B40A22"/>
    <w:rsid w:val="00B44BCB"/>
    <w:rsid w:val="00B5108B"/>
    <w:rsid w:val="00B55655"/>
    <w:rsid w:val="00B57EAE"/>
    <w:rsid w:val="00B64773"/>
    <w:rsid w:val="00B64AF9"/>
    <w:rsid w:val="00B65D94"/>
    <w:rsid w:val="00B72473"/>
    <w:rsid w:val="00B82E57"/>
    <w:rsid w:val="00B84F71"/>
    <w:rsid w:val="00B86044"/>
    <w:rsid w:val="00B91760"/>
    <w:rsid w:val="00B92B72"/>
    <w:rsid w:val="00B94A6F"/>
    <w:rsid w:val="00B961EA"/>
    <w:rsid w:val="00BA3376"/>
    <w:rsid w:val="00BA3DF2"/>
    <w:rsid w:val="00BA6C3E"/>
    <w:rsid w:val="00BB1843"/>
    <w:rsid w:val="00BB29C4"/>
    <w:rsid w:val="00BB474B"/>
    <w:rsid w:val="00BB5734"/>
    <w:rsid w:val="00BC13A4"/>
    <w:rsid w:val="00BC1680"/>
    <w:rsid w:val="00BC4E9A"/>
    <w:rsid w:val="00BC5B85"/>
    <w:rsid w:val="00BD0593"/>
    <w:rsid w:val="00BE2EBE"/>
    <w:rsid w:val="00BE53EC"/>
    <w:rsid w:val="00BE647F"/>
    <w:rsid w:val="00BF018A"/>
    <w:rsid w:val="00BF5AA7"/>
    <w:rsid w:val="00BF5B68"/>
    <w:rsid w:val="00BF680D"/>
    <w:rsid w:val="00C12916"/>
    <w:rsid w:val="00C20056"/>
    <w:rsid w:val="00C20380"/>
    <w:rsid w:val="00C31CBC"/>
    <w:rsid w:val="00C34DDE"/>
    <w:rsid w:val="00C37474"/>
    <w:rsid w:val="00C52888"/>
    <w:rsid w:val="00C52896"/>
    <w:rsid w:val="00C5321C"/>
    <w:rsid w:val="00C53EA3"/>
    <w:rsid w:val="00C55739"/>
    <w:rsid w:val="00C56ABF"/>
    <w:rsid w:val="00C619FD"/>
    <w:rsid w:val="00C61AC7"/>
    <w:rsid w:val="00C639D2"/>
    <w:rsid w:val="00C63F26"/>
    <w:rsid w:val="00C7227C"/>
    <w:rsid w:val="00C728EB"/>
    <w:rsid w:val="00C7462C"/>
    <w:rsid w:val="00C76CDE"/>
    <w:rsid w:val="00C777B0"/>
    <w:rsid w:val="00C83CD9"/>
    <w:rsid w:val="00C85231"/>
    <w:rsid w:val="00C85728"/>
    <w:rsid w:val="00C95E89"/>
    <w:rsid w:val="00CA759E"/>
    <w:rsid w:val="00CB054E"/>
    <w:rsid w:val="00CB0DDA"/>
    <w:rsid w:val="00CB162E"/>
    <w:rsid w:val="00CC04AE"/>
    <w:rsid w:val="00CC05B8"/>
    <w:rsid w:val="00CC29EC"/>
    <w:rsid w:val="00CC53A8"/>
    <w:rsid w:val="00CC694C"/>
    <w:rsid w:val="00CD04B2"/>
    <w:rsid w:val="00CD08D4"/>
    <w:rsid w:val="00CD1F3D"/>
    <w:rsid w:val="00CD2CFF"/>
    <w:rsid w:val="00CE104A"/>
    <w:rsid w:val="00CE5410"/>
    <w:rsid w:val="00CF2856"/>
    <w:rsid w:val="00D02B13"/>
    <w:rsid w:val="00D07772"/>
    <w:rsid w:val="00D10E42"/>
    <w:rsid w:val="00D13D28"/>
    <w:rsid w:val="00D14FE0"/>
    <w:rsid w:val="00D17E8F"/>
    <w:rsid w:val="00D20645"/>
    <w:rsid w:val="00D211C9"/>
    <w:rsid w:val="00D24272"/>
    <w:rsid w:val="00D26304"/>
    <w:rsid w:val="00D304B2"/>
    <w:rsid w:val="00D30627"/>
    <w:rsid w:val="00D32A86"/>
    <w:rsid w:val="00D3569F"/>
    <w:rsid w:val="00D42167"/>
    <w:rsid w:val="00D44591"/>
    <w:rsid w:val="00D56E55"/>
    <w:rsid w:val="00D610D9"/>
    <w:rsid w:val="00D66784"/>
    <w:rsid w:val="00D66990"/>
    <w:rsid w:val="00D678B2"/>
    <w:rsid w:val="00D7088E"/>
    <w:rsid w:val="00D723AA"/>
    <w:rsid w:val="00D734AC"/>
    <w:rsid w:val="00D73BD6"/>
    <w:rsid w:val="00D81E11"/>
    <w:rsid w:val="00D82C01"/>
    <w:rsid w:val="00D83822"/>
    <w:rsid w:val="00D846F6"/>
    <w:rsid w:val="00D87693"/>
    <w:rsid w:val="00D94075"/>
    <w:rsid w:val="00D944E1"/>
    <w:rsid w:val="00DA1B49"/>
    <w:rsid w:val="00DA1CCC"/>
    <w:rsid w:val="00DA38E8"/>
    <w:rsid w:val="00DA4798"/>
    <w:rsid w:val="00DA611E"/>
    <w:rsid w:val="00DA6860"/>
    <w:rsid w:val="00DA6A63"/>
    <w:rsid w:val="00DA6EE4"/>
    <w:rsid w:val="00DB2908"/>
    <w:rsid w:val="00DB5CFA"/>
    <w:rsid w:val="00DB656E"/>
    <w:rsid w:val="00DC3258"/>
    <w:rsid w:val="00DC4916"/>
    <w:rsid w:val="00DC4D32"/>
    <w:rsid w:val="00DC546C"/>
    <w:rsid w:val="00DC6D03"/>
    <w:rsid w:val="00DC7B4D"/>
    <w:rsid w:val="00DD700A"/>
    <w:rsid w:val="00DD71CA"/>
    <w:rsid w:val="00DE0D3E"/>
    <w:rsid w:val="00DE5645"/>
    <w:rsid w:val="00DE7E7B"/>
    <w:rsid w:val="00DF5B30"/>
    <w:rsid w:val="00DF64A1"/>
    <w:rsid w:val="00DF76B9"/>
    <w:rsid w:val="00E019BF"/>
    <w:rsid w:val="00E02CBE"/>
    <w:rsid w:val="00E02DA8"/>
    <w:rsid w:val="00E03B87"/>
    <w:rsid w:val="00E061E4"/>
    <w:rsid w:val="00E13D30"/>
    <w:rsid w:val="00E140AD"/>
    <w:rsid w:val="00E152A4"/>
    <w:rsid w:val="00E1570B"/>
    <w:rsid w:val="00E17728"/>
    <w:rsid w:val="00E17B7F"/>
    <w:rsid w:val="00E20C4F"/>
    <w:rsid w:val="00E31128"/>
    <w:rsid w:val="00E41EAF"/>
    <w:rsid w:val="00E43C0B"/>
    <w:rsid w:val="00E4474A"/>
    <w:rsid w:val="00E45DD7"/>
    <w:rsid w:val="00E45FFC"/>
    <w:rsid w:val="00E46D78"/>
    <w:rsid w:val="00E478BB"/>
    <w:rsid w:val="00E5300E"/>
    <w:rsid w:val="00E55AEB"/>
    <w:rsid w:val="00E567FD"/>
    <w:rsid w:val="00E572AA"/>
    <w:rsid w:val="00E57CFA"/>
    <w:rsid w:val="00E61FFC"/>
    <w:rsid w:val="00E70808"/>
    <w:rsid w:val="00E72397"/>
    <w:rsid w:val="00E72FCA"/>
    <w:rsid w:val="00E738D9"/>
    <w:rsid w:val="00E74037"/>
    <w:rsid w:val="00E77ED0"/>
    <w:rsid w:val="00E81137"/>
    <w:rsid w:val="00E95A66"/>
    <w:rsid w:val="00E970BA"/>
    <w:rsid w:val="00EA17A8"/>
    <w:rsid w:val="00EA36A1"/>
    <w:rsid w:val="00EA3705"/>
    <w:rsid w:val="00EA4A72"/>
    <w:rsid w:val="00EA4DCB"/>
    <w:rsid w:val="00EA51D7"/>
    <w:rsid w:val="00EB149E"/>
    <w:rsid w:val="00EB4DB6"/>
    <w:rsid w:val="00EB6B45"/>
    <w:rsid w:val="00ED374E"/>
    <w:rsid w:val="00ED45B7"/>
    <w:rsid w:val="00ED4978"/>
    <w:rsid w:val="00EE118B"/>
    <w:rsid w:val="00EE3F2E"/>
    <w:rsid w:val="00EE589B"/>
    <w:rsid w:val="00EF0230"/>
    <w:rsid w:val="00EF2717"/>
    <w:rsid w:val="00F003B5"/>
    <w:rsid w:val="00F0160D"/>
    <w:rsid w:val="00F01CA3"/>
    <w:rsid w:val="00F033E0"/>
    <w:rsid w:val="00F04EE5"/>
    <w:rsid w:val="00F05723"/>
    <w:rsid w:val="00F06630"/>
    <w:rsid w:val="00F07251"/>
    <w:rsid w:val="00F11568"/>
    <w:rsid w:val="00F12088"/>
    <w:rsid w:val="00F1211E"/>
    <w:rsid w:val="00F13167"/>
    <w:rsid w:val="00F14F9D"/>
    <w:rsid w:val="00F22A5E"/>
    <w:rsid w:val="00F27621"/>
    <w:rsid w:val="00F31585"/>
    <w:rsid w:val="00F32EFB"/>
    <w:rsid w:val="00F34489"/>
    <w:rsid w:val="00F42AD6"/>
    <w:rsid w:val="00F42C45"/>
    <w:rsid w:val="00F607FA"/>
    <w:rsid w:val="00F64BB0"/>
    <w:rsid w:val="00F64FDA"/>
    <w:rsid w:val="00F71387"/>
    <w:rsid w:val="00F72CF6"/>
    <w:rsid w:val="00F74390"/>
    <w:rsid w:val="00F773DD"/>
    <w:rsid w:val="00F77BF6"/>
    <w:rsid w:val="00F80CE1"/>
    <w:rsid w:val="00F833AE"/>
    <w:rsid w:val="00F87190"/>
    <w:rsid w:val="00F91DDE"/>
    <w:rsid w:val="00F951D5"/>
    <w:rsid w:val="00F954C3"/>
    <w:rsid w:val="00F96CA7"/>
    <w:rsid w:val="00F97DE1"/>
    <w:rsid w:val="00FA1A8B"/>
    <w:rsid w:val="00FA6202"/>
    <w:rsid w:val="00FB0503"/>
    <w:rsid w:val="00FB642C"/>
    <w:rsid w:val="00FB665F"/>
    <w:rsid w:val="00FC3B70"/>
    <w:rsid w:val="00FC64F7"/>
    <w:rsid w:val="00FD07FF"/>
    <w:rsid w:val="00FD0E75"/>
    <w:rsid w:val="00FD2752"/>
    <w:rsid w:val="00FD461F"/>
    <w:rsid w:val="00FD462B"/>
    <w:rsid w:val="00FE4144"/>
    <w:rsid w:val="00FE5B81"/>
    <w:rsid w:val="00FF124B"/>
    <w:rsid w:val="00FF1CF7"/>
    <w:rsid w:val="00FF3211"/>
    <w:rsid w:val="00FF348E"/>
    <w:rsid w:val="00FF5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99"/>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semiHidden/>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EDF3C-A99C-44DB-B998-9455CDAB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5778</Words>
  <Characters>3295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2016-11-10T12:21:00Z</cp:lastPrinted>
  <dcterms:created xsi:type="dcterms:W3CDTF">2016-11-11T09:42:00Z</dcterms:created>
  <dcterms:modified xsi:type="dcterms:W3CDTF">2016-11-11T09:42:00Z</dcterms:modified>
</cp:coreProperties>
</file>